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B90D" w14:textId="09190483" w:rsidR="00A63D2A" w:rsidRPr="00A63D2A" w:rsidRDefault="00A63D2A" w:rsidP="00A63D2A">
      <w:pPr>
        <w:rPr>
          <w:b/>
          <w:bCs/>
        </w:rPr>
      </w:pPr>
      <w:r w:rsidRPr="00A63D2A">
        <w:rPr>
          <w:b/>
          <w:bCs/>
        </w:rPr>
        <w:t xml:space="preserve">Celebrate Professional Care Workers Week with </w:t>
      </w:r>
      <w:r>
        <w:rPr>
          <w:b/>
          <w:bCs/>
        </w:rPr>
        <w:t>Person Centred Software’s</w:t>
      </w:r>
      <w:r w:rsidRPr="00A63D2A">
        <w:rPr>
          <w:b/>
          <w:bCs/>
        </w:rPr>
        <w:t xml:space="preserve"> Wellness Activity Pack</w:t>
      </w:r>
    </w:p>
    <w:p w14:paraId="307B260E" w14:textId="77777777" w:rsidR="00A63D2A" w:rsidRDefault="00A63D2A" w:rsidP="00A63D2A">
      <w:r w:rsidRPr="00A63D2A">
        <w:t xml:space="preserve">In this pack, you'll find a Mindful Walks Guide, Sensory Spa Recipes, a Sensory Hand Massage Video and a </w:t>
      </w:r>
      <w:proofErr w:type="gramStart"/>
      <w:r w:rsidRPr="00A63D2A">
        <w:t>Breathe</w:t>
      </w:r>
      <w:proofErr w:type="gramEnd"/>
      <w:r w:rsidRPr="00A63D2A">
        <w:t xml:space="preserve"> to Relax Video</w:t>
      </w:r>
    </w:p>
    <w:p w14:paraId="242A7DAA" w14:textId="77777777" w:rsidR="00A63D2A" w:rsidRDefault="00A63D2A" w:rsidP="00A63D2A"/>
    <w:p w14:paraId="2B86339B" w14:textId="7CACFA7A" w:rsidR="00A63D2A" w:rsidRPr="00A63D2A" w:rsidRDefault="00A63D2A" w:rsidP="00A63D2A">
      <w:r>
        <w:rPr>
          <w:noProof/>
        </w:rPr>
        <w:drawing>
          <wp:inline distT="0" distB="0" distL="0" distR="0" wp14:anchorId="3AFE0F0E" wp14:editId="2C86C0B8">
            <wp:extent cx="5200650" cy="3462298"/>
            <wp:effectExtent l="0" t="0" r="0" b="5080"/>
            <wp:docPr id="557257702" name="Picture 1" descr="Care Workers Wellness Pack 2024_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 Workers Wellness Pack 2024_reduc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3883" cy="3464450"/>
                    </a:xfrm>
                    <a:prstGeom prst="rect">
                      <a:avLst/>
                    </a:prstGeom>
                    <a:noFill/>
                    <a:ln>
                      <a:noFill/>
                    </a:ln>
                  </pic:spPr>
                </pic:pic>
              </a:graphicData>
            </a:graphic>
          </wp:inline>
        </w:drawing>
      </w:r>
    </w:p>
    <w:p w14:paraId="72D4A247" w14:textId="77777777" w:rsidR="00A63D2A" w:rsidRPr="00A63D2A" w:rsidRDefault="00A63D2A" w:rsidP="00A63D2A">
      <w:pPr>
        <w:rPr>
          <w:b/>
          <w:bCs/>
        </w:rPr>
      </w:pPr>
      <w:r w:rsidRPr="00A63D2A">
        <w:rPr>
          <w:b/>
          <w:bCs/>
        </w:rPr>
        <w:t>About this Activity Pack:   </w:t>
      </w:r>
    </w:p>
    <w:p w14:paraId="62626E1C" w14:textId="77777777" w:rsidR="00A63D2A" w:rsidRPr="00A63D2A" w:rsidRDefault="00A63D2A" w:rsidP="00A63D2A">
      <w:r w:rsidRPr="00A63D2A">
        <w:t>Professional Care Workers Week is an annual celebration dedicated to recognising the incredible contribution of care workers nationwide, as well as promoting awareness and raising the profile of care workers across the UK, from the 16th – 20th of September.</w:t>
      </w:r>
    </w:p>
    <w:p w14:paraId="75270CCC" w14:textId="77777777" w:rsidR="00A63D2A" w:rsidRDefault="00A63D2A" w:rsidP="00A63D2A">
      <w:r w:rsidRPr="00A63D2A">
        <w:t xml:space="preserve">To support this week, Person Centred Software are donating £2 to the Care Workers Charity for every download. By downloading the free pack, you are not only given a set of free activities courtesy of </w:t>
      </w:r>
      <w:proofErr w:type="gramStart"/>
      <w:r w:rsidRPr="00A63D2A">
        <w:t>Person Centred</w:t>
      </w:r>
      <w:proofErr w:type="gramEnd"/>
      <w:r w:rsidRPr="00A63D2A">
        <w:t xml:space="preserve"> Software, but you are also contributing to Professional Care Workers Week! </w:t>
      </w:r>
    </w:p>
    <w:p w14:paraId="5D828623" w14:textId="4DB90E6C" w:rsidR="00A63D2A" w:rsidRDefault="00A63D2A" w:rsidP="00A63D2A">
      <w:r>
        <w:t xml:space="preserve">Download your pack here </w:t>
      </w:r>
      <w:hyperlink r:id="rId5" w:history="1">
        <w:r w:rsidR="00280730" w:rsidRPr="00B86224">
          <w:rPr>
            <w:rStyle w:val="Hyperlink"/>
          </w:rPr>
          <w:t>https://personcentredsoftware.com/resources/wellness-activity-pack-professional-care-workers-week?utm_source=</w:t>
        </w:r>
        <w:r w:rsidR="00033D99">
          <w:rPr>
            <w:rStyle w:val="Hyperlink"/>
          </w:rPr>
          <w:t>linca</w:t>
        </w:r>
        <w:r w:rsidR="00280730" w:rsidRPr="00B86224">
          <w:rPr>
            <w:rStyle w:val="Hyperlink"/>
          </w:rPr>
          <w:t>-care&amp;utm_medium=referral&amp;utm_campaign=care-association&amp;utm_content=professional-care-workers-week-24</w:t>
        </w:r>
      </w:hyperlink>
    </w:p>
    <w:p w14:paraId="31B93531" w14:textId="77777777" w:rsidR="00A63D2A" w:rsidRPr="00A63D2A" w:rsidRDefault="00A63D2A" w:rsidP="00A63D2A"/>
    <w:p w14:paraId="69FC7C96" w14:textId="77777777" w:rsidR="000430DA" w:rsidRDefault="000430DA"/>
    <w:sectPr w:rsidR="00043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2A"/>
    <w:rsid w:val="00033D99"/>
    <w:rsid w:val="000430DA"/>
    <w:rsid w:val="00186EB2"/>
    <w:rsid w:val="001C6E9F"/>
    <w:rsid w:val="00280730"/>
    <w:rsid w:val="00450D64"/>
    <w:rsid w:val="004D3D1E"/>
    <w:rsid w:val="005D657F"/>
    <w:rsid w:val="00894C0C"/>
    <w:rsid w:val="00A016FA"/>
    <w:rsid w:val="00A26EA0"/>
    <w:rsid w:val="00A63D2A"/>
    <w:rsid w:val="00B00D13"/>
    <w:rsid w:val="00DD6EA6"/>
    <w:rsid w:val="00E02A97"/>
    <w:rsid w:val="00E75D64"/>
    <w:rsid w:val="00F80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EFE80"/>
  <w15:chartTrackingRefBased/>
  <w15:docId w15:val="{1B55C4FB-F9CF-4DE5-A6CA-82D0588E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D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D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D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D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D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D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D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D2A"/>
    <w:rPr>
      <w:rFonts w:eastAsiaTheme="majorEastAsia" w:cstheme="majorBidi"/>
      <w:color w:val="272727" w:themeColor="text1" w:themeTint="D8"/>
    </w:rPr>
  </w:style>
  <w:style w:type="paragraph" w:styleId="Title">
    <w:name w:val="Title"/>
    <w:basedOn w:val="Normal"/>
    <w:next w:val="Normal"/>
    <w:link w:val="TitleChar"/>
    <w:uiPriority w:val="10"/>
    <w:qFormat/>
    <w:rsid w:val="00A63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D2A"/>
    <w:pPr>
      <w:spacing w:before="160"/>
      <w:jc w:val="center"/>
    </w:pPr>
    <w:rPr>
      <w:i/>
      <w:iCs/>
      <w:color w:val="404040" w:themeColor="text1" w:themeTint="BF"/>
    </w:rPr>
  </w:style>
  <w:style w:type="character" w:customStyle="1" w:styleId="QuoteChar">
    <w:name w:val="Quote Char"/>
    <w:basedOn w:val="DefaultParagraphFont"/>
    <w:link w:val="Quote"/>
    <w:uiPriority w:val="29"/>
    <w:rsid w:val="00A63D2A"/>
    <w:rPr>
      <w:i/>
      <w:iCs/>
      <w:color w:val="404040" w:themeColor="text1" w:themeTint="BF"/>
    </w:rPr>
  </w:style>
  <w:style w:type="paragraph" w:styleId="ListParagraph">
    <w:name w:val="List Paragraph"/>
    <w:basedOn w:val="Normal"/>
    <w:uiPriority w:val="34"/>
    <w:qFormat/>
    <w:rsid w:val="00A63D2A"/>
    <w:pPr>
      <w:ind w:left="720"/>
      <w:contextualSpacing/>
    </w:pPr>
  </w:style>
  <w:style w:type="character" w:styleId="IntenseEmphasis">
    <w:name w:val="Intense Emphasis"/>
    <w:basedOn w:val="DefaultParagraphFont"/>
    <w:uiPriority w:val="21"/>
    <w:qFormat/>
    <w:rsid w:val="00A63D2A"/>
    <w:rPr>
      <w:i/>
      <w:iCs/>
      <w:color w:val="0F4761" w:themeColor="accent1" w:themeShade="BF"/>
    </w:rPr>
  </w:style>
  <w:style w:type="paragraph" w:styleId="IntenseQuote">
    <w:name w:val="Intense Quote"/>
    <w:basedOn w:val="Normal"/>
    <w:next w:val="Normal"/>
    <w:link w:val="IntenseQuoteChar"/>
    <w:uiPriority w:val="30"/>
    <w:qFormat/>
    <w:rsid w:val="00A63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D2A"/>
    <w:rPr>
      <w:i/>
      <w:iCs/>
      <w:color w:val="0F4761" w:themeColor="accent1" w:themeShade="BF"/>
    </w:rPr>
  </w:style>
  <w:style w:type="character" w:styleId="IntenseReference">
    <w:name w:val="Intense Reference"/>
    <w:basedOn w:val="DefaultParagraphFont"/>
    <w:uiPriority w:val="32"/>
    <w:qFormat/>
    <w:rsid w:val="00A63D2A"/>
    <w:rPr>
      <w:b/>
      <w:bCs/>
      <w:smallCaps/>
      <w:color w:val="0F4761" w:themeColor="accent1" w:themeShade="BF"/>
      <w:spacing w:val="5"/>
    </w:rPr>
  </w:style>
  <w:style w:type="character" w:styleId="Hyperlink">
    <w:name w:val="Hyperlink"/>
    <w:basedOn w:val="DefaultParagraphFont"/>
    <w:uiPriority w:val="99"/>
    <w:unhideWhenUsed/>
    <w:rsid w:val="00A63D2A"/>
    <w:rPr>
      <w:color w:val="467886" w:themeColor="hyperlink"/>
      <w:u w:val="single"/>
    </w:rPr>
  </w:style>
  <w:style w:type="character" w:styleId="UnresolvedMention">
    <w:name w:val="Unresolved Mention"/>
    <w:basedOn w:val="DefaultParagraphFont"/>
    <w:uiPriority w:val="99"/>
    <w:semiHidden/>
    <w:unhideWhenUsed/>
    <w:rsid w:val="00A63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17439">
      <w:bodyDiv w:val="1"/>
      <w:marLeft w:val="0"/>
      <w:marRight w:val="0"/>
      <w:marTop w:val="0"/>
      <w:marBottom w:val="0"/>
      <w:divBdr>
        <w:top w:val="none" w:sz="0" w:space="0" w:color="auto"/>
        <w:left w:val="none" w:sz="0" w:space="0" w:color="auto"/>
        <w:bottom w:val="none" w:sz="0" w:space="0" w:color="auto"/>
        <w:right w:val="none" w:sz="0" w:space="0" w:color="auto"/>
      </w:divBdr>
      <w:divsChild>
        <w:div w:id="1966351592">
          <w:marLeft w:val="0"/>
          <w:marRight w:val="0"/>
          <w:marTop w:val="0"/>
          <w:marBottom w:val="0"/>
          <w:divBdr>
            <w:top w:val="none" w:sz="0" w:space="0" w:color="auto"/>
            <w:left w:val="none" w:sz="0" w:space="0" w:color="auto"/>
            <w:bottom w:val="none" w:sz="0" w:space="0" w:color="auto"/>
            <w:right w:val="none" w:sz="0" w:space="0" w:color="auto"/>
          </w:divBdr>
          <w:divsChild>
            <w:div w:id="1283733467">
              <w:marLeft w:val="0"/>
              <w:marRight w:val="0"/>
              <w:marTop w:val="0"/>
              <w:marBottom w:val="0"/>
              <w:divBdr>
                <w:top w:val="none" w:sz="0" w:space="0" w:color="auto"/>
                <w:left w:val="none" w:sz="0" w:space="0" w:color="auto"/>
                <w:bottom w:val="none" w:sz="0" w:space="0" w:color="auto"/>
                <w:right w:val="none" w:sz="0" w:space="0" w:color="auto"/>
              </w:divBdr>
              <w:divsChild>
                <w:div w:id="1662347767">
                  <w:marLeft w:val="-225"/>
                  <w:marRight w:val="-225"/>
                  <w:marTop w:val="0"/>
                  <w:marBottom w:val="0"/>
                  <w:divBdr>
                    <w:top w:val="none" w:sz="0" w:space="0" w:color="auto"/>
                    <w:left w:val="none" w:sz="0" w:space="0" w:color="auto"/>
                    <w:bottom w:val="none" w:sz="0" w:space="0" w:color="auto"/>
                    <w:right w:val="none" w:sz="0" w:space="0" w:color="auto"/>
                  </w:divBdr>
                  <w:divsChild>
                    <w:div w:id="107997956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3910">
          <w:marLeft w:val="0"/>
          <w:marRight w:val="0"/>
          <w:marTop w:val="0"/>
          <w:marBottom w:val="0"/>
          <w:divBdr>
            <w:top w:val="none" w:sz="0" w:space="0" w:color="auto"/>
            <w:left w:val="none" w:sz="0" w:space="0" w:color="auto"/>
            <w:bottom w:val="none" w:sz="0" w:space="0" w:color="auto"/>
            <w:right w:val="none" w:sz="0" w:space="0" w:color="auto"/>
          </w:divBdr>
          <w:divsChild>
            <w:div w:id="931279723">
              <w:marLeft w:val="0"/>
              <w:marRight w:val="0"/>
              <w:marTop w:val="0"/>
              <w:marBottom w:val="0"/>
              <w:divBdr>
                <w:top w:val="none" w:sz="0" w:space="0" w:color="auto"/>
                <w:left w:val="none" w:sz="0" w:space="0" w:color="auto"/>
                <w:bottom w:val="none" w:sz="0" w:space="0" w:color="auto"/>
                <w:right w:val="none" w:sz="0" w:space="0" w:color="auto"/>
              </w:divBdr>
              <w:divsChild>
                <w:div w:id="332026680">
                  <w:marLeft w:val="-225"/>
                  <w:marRight w:val="-225"/>
                  <w:marTop w:val="0"/>
                  <w:marBottom w:val="0"/>
                  <w:divBdr>
                    <w:top w:val="none" w:sz="0" w:space="0" w:color="auto"/>
                    <w:left w:val="none" w:sz="0" w:space="0" w:color="auto"/>
                    <w:bottom w:val="none" w:sz="0" w:space="0" w:color="auto"/>
                    <w:right w:val="none" w:sz="0" w:space="0" w:color="auto"/>
                  </w:divBdr>
                  <w:divsChild>
                    <w:div w:id="1765222503">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43081">
      <w:bodyDiv w:val="1"/>
      <w:marLeft w:val="0"/>
      <w:marRight w:val="0"/>
      <w:marTop w:val="0"/>
      <w:marBottom w:val="0"/>
      <w:divBdr>
        <w:top w:val="none" w:sz="0" w:space="0" w:color="auto"/>
        <w:left w:val="none" w:sz="0" w:space="0" w:color="auto"/>
        <w:bottom w:val="none" w:sz="0" w:space="0" w:color="auto"/>
        <w:right w:val="none" w:sz="0" w:space="0" w:color="auto"/>
      </w:divBdr>
    </w:div>
    <w:div w:id="1354645276">
      <w:bodyDiv w:val="1"/>
      <w:marLeft w:val="0"/>
      <w:marRight w:val="0"/>
      <w:marTop w:val="0"/>
      <w:marBottom w:val="0"/>
      <w:divBdr>
        <w:top w:val="none" w:sz="0" w:space="0" w:color="auto"/>
        <w:left w:val="none" w:sz="0" w:space="0" w:color="auto"/>
        <w:bottom w:val="none" w:sz="0" w:space="0" w:color="auto"/>
        <w:right w:val="none" w:sz="0" w:space="0" w:color="auto"/>
      </w:divBdr>
      <w:divsChild>
        <w:div w:id="306281775">
          <w:marLeft w:val="0"/>
          <w:marRight w:val="0"/>
          <w:marTop w:val="0"/>
          <w:marBottom w:val="0"/>
          <w:divBdr>
            <w:top w:val="none" w:sz="0" w:space="0" w:color="auto"/>
            <w:left w:val="none" w:sz="0" w:space="0" w:color="auto"/>
            <w:bottom w:val="none" w:sz="0" w:space="0" w:color="auto"/>
            <w:right w:val="none" w:sz="0" w:space="0" w:color="auto"/>
          </w:divBdr>
          <w:divsChild>
            <w:div w:id="423765368">
              <w:marLeft w:val="0"/>
              <w:marRight w:val="0"/>
              <w:marTop w:val="0"/>
              <w:marBottom w:val="0"/>
              <w:divBdr>
                <w:top w:val="none" w:sz="0" w:space="0" w:color="auto"/>
                <w:left w:val="none" w:sz="0" w:space="0" w:color="auto"/>
                <w:bottom w:val="none" w:sz="0" w:space="0" w:color="auto"/>
                <w:right w:val="none" w:sz="0" w:space="0" w:color="auto"/>
              </w:divBdr>
              <w:divsChild>
                <w:div w:id="165681691">
                  <w:marLeft w:val="-225"/>
                  <w:marRight w:val="-225"/>
                  <w:marTop w:val="0"/>
                  <w:marBottom w:val="0"/>
                  <w:divBdr>
                    <w:top w:val="none" w:sz="0" w:space="0" w:color="auto"/>
                    <w:left w:val="none" w:sz="0" w:space="0" w:color="auto"/>
                    <w:bottom w:val="none" w:sz="0" w:space="0" w:color="auto"/>
                    <w:right w:val="none" w:sz="0" w:space="0" w:color="auto"/>
                  </w:divBdr>
                  <w:divsChild>
                    <w:div w:id="209388754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89610">
          <w:marLeft w:val="0"/>
          <w:marRight w:val="0"/>
          <w:marTop w:val="0"/>
          <w:marBottom w:val="0"/>
          <w:divBdr>
            <w:top w:val="none" w:sz="0" w:space="0" w:color="auto"/>
            <w:left w:val="none" w:sz="0" w:space="0" w:color="auto"/>
            <w:bottom w:val="none" w:sz="0" w:space="0" w:color="auto"/>
            <w:right w:val="none" w:sz="0" w:space="0" w:color="auto"/>
          </w:divBdr>
          <w:divsChild>
            <w:div w:id="1651132772">
              <w:marLeft w:val="0"/>
              <w:marRight w:val="0"/>
              <w:marTop w:val="0"/>
              <w:marBottom w:val="0"/>
              <w:divBdr>
                <w:top w:val="none" w:sz="0" w:space="0" w:color="auto"/>
                <w:left w:val="none" w:sz="0" w:space="0" w:color="auto"/>
                <w:bottom w:val="none" w:sz="0" w:space="0" w:color="auto"/>
                <w:right w:val="none" w:sz="0" w:space="0" w:color="auto"/>
              </w:divBdr>
              <w:divsChild>
                <w:div w:id="1845973591">
                  <w:marLeft w:val="-225"/>
                  <w:marRight w:val="-225"/>
                  <w:marTop w:val="0"/>
                  <w:marBottom w:val="0"/>
                  <w:divBdr>
                    <w:top w:val="none" w:sz="0" w:space="0" w:color="auto"/>
                    <w:left w:val="none" w:sz="0" w:space="0" w:color="auto"/>
                    <w:bottom w:val="none" w:sz="0" w:space="0" w:color="auto"/>
                    <w:right w:val="none" w:sz="0" w:space="0" w:color="auto"/>
                  </w:divBdr>
                  <w:divsChild>
                    <w:div w:id="811293835">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rsoncentredsoftware.com/resources/wellness-activity-pack-professional-care-workers-week?utm_source=surrey-care&amp;utm_medium=referral&amp;utm_campaign=care-association&amp;utm_content=professional-care-workers-week-24" TargetMode="Externa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1B93BC6A154F94A03FCEE4287794" ma:contentTypeVersion="18" ma:contentTypeDescription="Create a new document." ma:contentTypeScope="" ma:versionID="a33866649529539163f921d13e9380bf">
  <xsd:schema xmlns:xsd="http://www.w3.org/2001/XMLSchema" xmlns:xs="http://www.w3.org/2001/XMLSchema" xmlns:p="http://schemas.microsoft.com/office/2006/metadata/properties" xmlns:ns2="9c278bf7-b91b-430f-b5aa-98a80c78fbcf" xmlns:ns3="7710f027-20e9-4c2e-ad58-d7dcc737fe6f" targetNamespace="http://schemas.microsoft.com/office/2006/metadata/properties" ma:root="true" ma:fieldsID="2027bcd4cf5e648a264bd5adde7a0fd7" ns2:_="" ns3:_="">
    <xsd:import namespace="9c278bf7-b91b-430f-b5aa-98a80c78fbcf"/>
    <xsd:import namespace="7710f027-20e9-4c2e-ad58-d7dcc737f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78bf7-b91b-430f-b5aa-98a80c78fb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96196b-c32f-461f-a365-23eb8d375d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0f027-20e9-4c2e-ad58-d7dcc737fe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c00fcac-6d31-45b5-bb19-476a083c5e5a}" ma:internalName="TaxCatchAll" ma:showField="CatchAllData" ma:web="7710f027-20e9-4c2e-ad58-d7dcc737f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743D4-552F-4F91-8C35-1C849D8F1CC4}"/>
</file>

<file path=customXml/itemProps2.xml><?xml version="1.0" encoding="utf-8"?>
<ds:datastoreItem xmlns:ds="http://schemas.openxmlformats.org/officeDocument/2006/customXml" ds:itemID="{DDCA423B-5C98-44D1-AB02-EB17567D532B}"/>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4</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Romero-Cummins</dc:creator>
  <cp:keywords/>
  <dc:description/>
  <cp:lastModifiedBy>Susanna Lovelock</cp:lastModifiedBy>
  <cp:revision>2</cp:revision>
  <dcterms:created xsi:type="dcterms:W3CDTF">2024-09-16T07:54:00Z</dcterms:created>
  <dcterms:modified xsi:type="dcterms:W3CDTF">2024-09-16T07:54:00Z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a5199c77-d084-4db1-a0ac-9270da092ee0</vt:lpwstr>
  </property>
</Properties>
</file>