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B289" w14:textId="77CF8090" w:rsidR="001A01CA" w:rsidRPr="001A01CA" w:rsidRDefault="001272A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2" behindDoc="0" locked="0" layoutInCell="1" allowOverlap="1" wp14:anchorId="6E8410B1" wp14:editId="0E5C85A4">
                <wp:simplePos x="0" y="0"/>
                <wp:positionH relativeFrom="margin">
                  <wp:align>center</wp:align>
                </wp:positionH>
                <wp:positionV relativeFrom="paragraph">
                  <wp:posOffset>-411480</wp:posOffset>
                </wp:positionV>
                <wp:extent cx="10553700" cy="9829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0553700" cy="98298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5949"/>
                              <w:gridCol w:w="4819"/>
                              <w:gridCol w:w="5533"/>
                            </w:tblGrid>
                            <w:tr w:rsidR="002A06A1" w14:paraId="7C487577" w14:textId="77777777" w:rsidTr="00CA1DAC">
                              <w:trPr>
                                <w:trHeight w:val="1117"/>
                              </w:trPr>
                              <w:tc>
                                <w:tcPr>
                                  <w:tcW w:w="5949" w:type="dxa"/>
                                </w:tcPr>
                                <w:p w14:paraId="1574BCDC" w14:textId="6385E9E7" w:rsidR="002A06A1" w:rsidRPr="0029225D" w:rsidRDefault="00D662F0" w:rsidP="00B73261">
                                  <w:pPr>
                                    <w:rPr>
                                      <w:b/>
                                      <w:bCs/>
                                      <w:sz w:val="26"/>
                                      <w:szCs w:val="26"/>
                                    </w:rPr>
                                  </w:pPr>
                                  <w:r w:rsidRPr="0029225D">
                                    <w:rPr>
                                      <w:b/>
                                      <w:bCs/>
                                      <w:sz w:val="26"/>
                                      <w:szCs w:val="26"/>
                                    </w:rPr>
                                    <w:t>Course</w:t>
                                  </w:r>
                                  <w:r w:rsidR="00CA1A0F" w:rsidRPr="0029225D">
                                    <w:rPr>
                                      <w:b/>
                                      <w:bCs/>
                                      <w:sz w:val="26"/>
                                      <w:szCs w:val="26"/>
                                    </w:rPr>
                                    <w:t xml:space="preserve"> 1</w:t>
                                  </w:r>
                                </w:p>
                                <w:p w14:paraId="63CA1BA4" w14:textId="2B04B62D" w:rsidR="006C0178" w:rsidRDefault="00D36EF0" w:rsidP="00B73261">
                                  <w:pPr>
                                    <w:rPr>
                                      <w:sz w:val="26"/>
                                      <w:szCs w:val="26"/>
                                    </w:rPr>
                                  </w:pPr>
                                  <w:r>
                                    <w:rPr>
                                      <w:sz w:val="26"/>
                                      <w:szCs w:val="26"/>
                                    </w:rPr>
                                    <w:t>15</w:t>
                                  </w:r>
                                  <w:r w:rsidR="00D84495" w:rsidRPr="00D84495">
                                    <w:rPr>
                                      <w:sz w:val="26"/>
                                      <w:szCs w:val="26"/>
                                      <w:vertAlign w:val="superscript"/>
                                    </w:rPr>
                                    <w:t>th</w:t>
                                  </w:r>
                                  <w:r w:rsidR="00D84495">
                                    <w:rPr>
                                      <w:sz w:val="26"/>
                                      <w:szCs w:val="26"/>
                                    </w:rPr>
                                    <w:t xml:space="preserve"> </w:t>
                                  </w:r>
                                  <w:r>
                                    <w:rPr>
                                      <w:sz w:val="26"/>
                                      <w:szCs w:val="26"/>
                                    </w:rPr>
                                    <w:t>February</w:t>
                                  </w:r>
                                  <w:r w:rsidR="00B47AF2">
                                    <w:rPr>
                                      <w:sz w:val="26"/>
                                      <w:szCs w:val="26"/>
                                    </w:rPr>
                                    <w:t xml:space="preserve"> 2021</w:t>
                                  </w:r>
                                </w:p>
                                <w:p w14:paraId="6C4EE19C" w14:textId="3E147BC8" w:rsidR="00D662F0" w:rsidRPr="00CA1DAC" w:rsidRDefault="00D36EF0" w:rsidP="00B73261">
                                  <w:pPr>
                                    <w:rPr>
                                      <w:sz w:val="26"/>
                                      <w:szCs w:val="26"/>
                                    </w:rPr>
                                  </w:pPr>
                                  <w:r>
                                    <w:rPr>
                                      <w:sz w:val="26"/>
                                      <w:szCs w:val="26"/>
                                    </w:rPr>
                                    <w:t>Oxygen &amp; Nebuliser</w:t>
                                  </w:r>
                                </w:p>
                              </w:tc>
                              <w:tc>
                                <w:tcPr>
                                  <w:tcW w:w="4819" w:type="dxa"/>
                                </w:tcPr>
                                <w:p w14:paraId="23CA9614" w14:textId="75DD8AF3" w:rsidR="002A06A1" w:rsidRPr="0029225D" w:rsidRDefault="006C3A02" w:rsidP="00B73261">
                                  <w:pPr>
                                    <w:rPr>
                                      <w:b/>
                                      <w:bCs/>
                                      <w:sz w:val="26"/>
                                      <w:szCs w:val="26"/>
                                    </w:rPr>
                                  </w:pPr>
                                  <w:r w:rsidRPr="0029225D">
                                    <w:rPr>
                                      <w:b/>
                                      <w:bCs/>
                                      <w:sz w:val="26"/>
                                      <w:szCs w:val="26"/>
                                    </w:rPr>
                                    <w:t>Course</w:t>
                                  </w:r>
                                  <w:r w:rsidR="002A06A1" w:rsidRPr="0029225D">
                                    <w:rPr>
                                      <w:b/>
                                      <w:bCs/>
                                      <w:sz w:val="26"/>
                                      <w:szCs w:val="26"/>
                                    </w:rPr>
                                    <w:t xml:space="preserve"> 2</w:t>
                                  </w:r>
                                </w:p>
                                <w:p w14:paraId="2DEC34DD" w14:textId="08CD7EA4" w:rsidR="006C3A02" w:rsidRDefault="00D84495" w:rsidP="006C3A02">
                                  <w:pPr>
                                    <w:rPr>
                                      <w:sz w:val="26"/>
                                      <w:szCs w:val="26"/>
                                    </w:rPr>
                                  </w:pPr>
                                  <w:r>
                                    <w:rPr>
                                      <w:sz w:val="26"/>
                                      <w:szCs w:val="26"/>
                                    </w:rPr>
                                    <w:t>1</w:t>
                                  </w:r>
                                  <w:r w:rsidR="00D36EF0">
                                    <w:rPr>
                                      <w:sz w:val="26"/>
                                      <w:szCs w:val="26"/>
                                    </w:rPr>
                                    <w:t>8</w:t>
                                  </w:r>
                                  <w:r w:rsidRPr="00D84495">
                                    <w:rPr>
                                      <w:sz w:val="26"/>
                                      <w:szCs w:val="26"/>
                                      <w:vertAlign w:val="superscript"/>
                                    </w:rPr>
                                    <w:t>th</w:t>
                                  </w:r>
                                  <w:r>
                                    <w:rPr>
                                      <w:sz w:val="26"/>
                                      <w:szCs w:val="26"/>
                                    </w:rPr>
                                    <w:t xml:space="preserve"> </w:t>
                                  </w:r>
                                  <w:r w:rsidR="00D36EF0">
                                    <w:rPr>
                                      <w:sz w:val="26"/>
                                      <w:szCs w:val="26"/>
                                    </w:rPr>
                                    <w:t>February</w:t>
                                  </w:r>
                                  <w:r>
                                    <w:rPr>
                                      <w:sz w:val="26"/>
                                      <w:szCs w:val="26"/>
                                    </w:rPr>
                                    <w:t xml:space="preserve"> </w:t>
                                  </w:r>
                                  <w:r w:rsidR="00B47AF2">
                                    <w:rPr>
                                      <w:sz w:val="26"/>
                                      <w:szCs w:val="26"/>
                                    </w:rPr>
                                    <w:t>2021</w:t>
                                  </w:r>
                                </w:p>
                                <w:p w14:paraId="7F9805C8" w14:textId="23FB9D11" w:rsidR="002A06A1" w:rsidRPr="00CA1DAC" w:rsidRDefault="00D36EF0" w:rsidP="000B07BE">
                                  <w:pPr>
                                    <w:rPr>
                                      <w:sz w:val="26"/>
                                      <w:szCs w:val="26"/>
                                    </w:rPr>
                                  </w:pPr>
                                  <w:r>
                                    <w:rPr>
                                      <w:sz w:val="26"/>
                                      <w:szCs w:val="26"/>
                                    </w:rPr>
                                    <w:t>Syringe Driver</w:t>
                                  </w:r>
                                </w:p>
                              </w:tc>
                              <w:tc>
                                <w:tcPr>
                                  <w:tcW w:w="5533" w:type="dxa"/>
                                </w:tcPr>
                                <w:p w14:paraId="08DA1EE8" w14:textId="44BF0FB7" w:rsidR="002A06A1" w:rsidRPr="0029225D" w:rsidRDefault="000B07BE" w:rsidP="00B73261">
                                  <w:pPr>
                                    <w:rPr>
                                      <w:b/>
                                      <w:bCs/>
                                      <w:sz w:val="26"/>
                                      <w:szCs w:val="26"/>
                                    </w:rPr>
                                  </w:pPr>
                                  <w:r w:rsidRPr="0029225D">
                                    <w:rPr>
                                      <w:b/>
                                      <w:bCs/>
                                      <w:sz w:val="26"/>
                                      <w:szCs w:val="26"/>
                                    </w:rPr>
                                    <w:t>Course</w:t>
                                  </w:r>
                                  <w:r w:rsidR="002A06A1" w:rsidRPr="0029225D">
                                    <w:rPr>
                                      <w:b/>
                                      <w:bCs/>
                                      <w:sz w:val="26"/>
                                      <w:szCs w:val="26"/>
                                    </w:rPr>
                                    <w:t xml:space="preserve"> </w:t>
                                  </w:r>
                                  <w:r w:rsidRPr="0029225D">
                                    <w:rPr>
                                      <w:b/>
                                      <w:bCs/>
                                      <w:sz w:val="26"/>
                                      <w:szCs w:val="26"/>
                                    </w:rPr>
                                    <w:t>3</w:t>
                                  </w:r>
                                </w:p>
                                <w:p w14:paraId="09D25450" w14:textId="0BA9AEB8" w:rsidR="002A06A1" w:rsidRDefault="00D84495" w:rsidP="00B73261">
                                  <w:pPr>
                                    <w:rPr>
                                      <w:sz w:val="26"/>
                                      <w:szCs w:val="26"/>
                                    </w:rPr>
                                  </w:pPr>
                                  <w:r>
                                    <w:rPr>
                                      <w:sz w:val="26"/>
                                      <w:szCs w:val="26"/>
                                    </w:rPr>
                                    <w:t>2</w:t>
                                  </w:r>
                                  <w:r w:rsidR="00D36EF0">
                                    <w:rPr>
                                      <w:sz w:val="26"/>
                                      <w:szCs w:val="26"/>
                                    </w:rPr>
                                    <w:t>3</w:t>
                                  </w:r>
                                  <w:r w:rsidR="00D36EF0" w:rsidRPr="00D36EF0">
                                    <w:rPr>
                                      <w:sz w:val="26"/>
                                      <w:szCs w:val="26"/>
                                      <w:vertAlign w:val="superscript"/>
                                    </w:rPr>
                                    <w:t>rd</w:t>
                                  </w:r>
                                  <w:r w:rsidR="00D36EF0">
                                    <w:rPr>
                                      <w:sz w:val="26"/>
                                      <w:szCs w:val="26"/>
                                    </w:rPr>
                                    <w:t xml:space="preserve"> February</w:t>
                                  </w:r>
                                  <w:r w:rsidR="00B47AF2">
                                    <w:rPr>
                                      <w:sz w:val="26"/>
                                      <w:szCs w:val="26"/>
                                    </w:rPr>
                                    <w:t xml:space="preserve"> 2021</w:t>
                                  </w:r>
                                </w:p>
                                <w:p w14:paraId="0622B362" w14:textId="543510A9" w:rsidR="000B07BE" w:rsidRPr="00CA1DAC" w:rsidRDefault="00617120" w:rsidP="00B73261">
                                  <w:pPr>
                                    <w:rPr>
                                      <w:sz w:val="26"/>
                                      <w:szCs w:val="26"/>
                                    </w:rPr>
                                  </w:pPr>
                                  <w:r>
                                    <w:rPr>
                                      <w:sz w:val="26"/>
                                      <w:szCs w:val="26"/>
                                    </w:rPr>
                                    <w:t>Verification of Death</w:t>
                                  </w:r>
                                </w:p>
                              </w:tc>
                            </w:tr>
                          </w:tbl>
                          <w:p w14:paraId="0923042B" w14:textId="77777777" w:rsidR="001272AE" w:rsidRDefault="00127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410B1" id="_x0000_t202" coordsize="21600,21600" o:spt="202" path="m,l,21600r21600,l21600,xe">
                <v:stroke joinstyle="miter"/>
                <v:path gradientshapeok="t" o:connecttype="rect"/>
              </v:shapetype>
              <v:shape id="Text Box 2" o:spid="_x0000_s1026" type="#_x0000_t202" style="position:absolute;margin-left:0;margin-top:-32.4pt;width:831pt;height:77.4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" fillcolor="white [3201]" stroked="f" strokeweight=".5pt">
                <v:textbox>
                  <w:txbxContent>
                    <w:tbl>
                      <w:tblPr>
                        <w:tblStyle w:val="TableGrid"/>
                        <w:tblW w:w="0" w:type="auto"/>
                        <w:tblLook w:val="04A0" w:firstRow="1" w:lastRow="0" w:firstColumn="1" w:lastColumn="0" w:noHBand="0" w:noVBand="1"/>
                      </w:tblPr>
                      <w:tblGrid>
                        <w:gridCol w:w="5949"/>
                        <w:gridCol w:w="4819"/>
                        <w:gridCol w:w="5533"/>
                      </w:tblGrid>
                      <w:tr w:rsidR="002A06A1" w14:paraId="7C487577" w14:textId="77777777" w:rsidTr="00CA1DAC">
                        <w:trPr>
                          <w:trHeight w:val="1117"/>
                        </w:trPr>
                        <w:tc>
                          <w:tcPr>
                            <w:tcW w:w="5949" w:type="dxa"/>
                          </w:tcPr>
                          <w:p w14:paraId="1574BCDC" w14:textId="6385E9E7" w:rsidR="002A06A1" w:rsidRPr="0029225D" w:rsidRDefault="00D662F0" w:rsidP="00B73261">
                            <w:pPr>
                              <w:rPr>
                                <w:b/>
                                <w:bCs/>
                                <w:sz w:val="26"/>
                                <w:szCs w:val="26"/>
                              </w:rPr>
                            </w:pPr>
                            <w:r w:rsidRPr="0029225D">
                              <w:rPr>
                                <w:b/>
                                <w:bCs/>
                                <w:sz w:val="26"/>
                                <w:szCs w:val="26"/>
                              </w:rPr>
                              <w:t>Course</w:t>
                            </w:r>
                            <w:r w:rsidR="00CA1A0F" w:rsidRPr="0029225D">
                              <w:rPr>
                                <w:b/>
                                <w:bCs/>
                                <w:sz w:val="26"/>
                                <w:szCs w:val="26"/>
                              </w:rPr>
                              <w:t xml:space="preserve"> 1</w:t>
                            </w:r>
                          </w:p>
                          <w:p w14:paraId="63CA1BA4" w14:textId="2B04B62D" w:rsidR="006C0178" w:rsidRDefault="00D36EF0" w:rsidP="00B73261">
                            <w:pPr>
                              <w:rPr>
                                <w:sz w:val="26"/>
                                <w:szCs w:val="26"/>
                              </w:rPr>
                            </w:pPr>
                            <w:r>
                              <w:rPr>
                                <w:sz w:val="26"/>
                                <w:szCs w:val="26"/>
                              </w:rPr>
                              <w:t>15</w:t>
                            </w:r>
                            <w:r w:rsidR="00D84495" w:rsidRPr="00D84495">
                              <w:rPr>
                                <w:sz w:val="26"/>
                                <w:szCs w:val="26"/>
                                <w:vertAlign w:val="superscript"/>
                              </w:rPr>
                              <w:t>th</w:t>
                            </w:r>
                            <w:r w:rsidR="00D84495">
                              <w:rPr>
                                <w:sz w:val="26"/>
                                <w:szCs w:val="26"/>
                              </w:rPr>
                              <w:t xml:space="preserve"> </w:t>
                            </w:r>
                            <w:r>
                              <w:rPr>
                                <w:sz w:val="26"/>
                                <w:szCs w:val="26"/>
                              </w:rPr>
                              <w:t>February</w:t>
                            </w:r>
                            <w:r w:rsidR="00B47AF2">
                              <w:rPr>
                                <w:sz w:val="26"/>
                                <w:szCs w:val="26"/>
                              </w:rPr>
                              <w:t xml:space="preserve"> 2021</w:t>
                            </w:r>
                          </w:p>
                          <w:p w14:paraId="6C4EE19C" w14:textId="3E147BC8" w:rsidR="00D662F0" w:rsidRPr="00CA1DAC" w:rsidRDefault="00D36EF0" w:rsidP="00B73261">
                            <w:pPr>
                              <w:rPr>
                                <w:sz w:val="26"/>
                                <w:szCs w:val="26"/>
                              </w:rPr>
                            </w:pPr>
                            <w:r>
                              <w:rPr>
                                <w:sz w:val="26"/>
                                <w:szCs w:val="26"/>
                              </w:rPr>
                              <w:t>Oxygen &amp; Nebuliser</w:t>
                            </w:r>
                          </w:p>
                        </w:tc>
                        <w:tc>
                          <w:tcPr>
                            <w:tcW w:w="4819" w:type="dxa"/>
                          </w:tcPr>
                          <w:p w14:paraId="23CA9614" w14:textId="75DD8AF3" w:rsidR="002A06A1" w:rsidRPr="0029225D" w:rsidRDefault="006C3A02" w:rsidP="00B73261">
                            <w:pPr>
                              <w:rPr>
                                <w:b/>
                                <w:bCs/>
                                <w:sz w:val="26"/>
                                <w:szCs w:val="26"/>
                              </w:rPr>
                            </w:pPr>
                            <w:r w:rsidRPr="0029225D">
                              <w:rPr>
                                <w:b/>
                                <w:bCs/>
                                <w:sz w:val="26"/>
                                <w:szCs w:val="26"/>
                              </w:rPr>
                              <w:t>Course</w:t>
                            </w:r>
                            <w:r w:rsidR="002A06A1" w:rsidRPr="0029225D">
                              <w:rPr>
                                <w:b/>
                                <w:bCs/>
                                <w:sz w:val="26"/>
                                <w:szCs w:val="26"/>
                              </w:rPr>
                              <w:t xml:space="preserve"> 2</w:t>
                            </w:r>
                          </w:p>
                          <w:p w14:paraId="2DEC34DD" w14:textId="08CD7EA4" w:rsidR="006C3A02" w:rsidRDefault="00D84495" w:rsidP="006C3A02">
                            <w:pPr>
                              <w:rPr>
                                <w:sz w:val="26"/>
                                <w:szCs w:val="26"/>
                              </w:rPr>
                            </w:pPr>
                            <w:r>
                              <w:rPr>
                                <w:sz w:val="26"/>
                                <w:szCs w:val="26"/>
                              </w:rPr>
                              <w:t>1</w:t>
                            </w:r>
                            <w:r w:rsidR="00D36EF0">
                              <w:rPr>
                                <w:sz w:val="26"/>
                                <w:szCs w:val="26"/>
                              </w:rPr>
                              <w:t>8</w:t>
                            </w:r>
                            <w:r w:rsidRPr="00D84495">
                              <w:rPr>
                                <w:sz w:val="26"/>
                                <w:szCs w:val="26"/>
                                <w:vertAlign w:val="superscript"/>
                              </w:rPr>
                              <w:t>th</w:t>
                            </w:r>
                            <w:r>
                              <w:rPr>
                                <w:sz w:val="26"/>
                                <w:szCs w:val="26"/>
                              </w:rPr>
                              <w:t xml:space="preserve"> </w:t>
                            </w:r>
                            <w:r w:rsidR="00D36EF0">
                              <w:rPr>
                                <w:sz w:val="26"/>
                                <w:szCs w:val="26"/>
                              </w:rPr>
                              <w:t>February</w:t>
                            </w:r>
                            <w:r>
                              <w:rPr>
                                <w:sz w:val="26"/>
                                <w:szCs w:val="26"/>
                              </w:rPr>
                              <w:t xml:space="preserve"> </w:t>
                            </w:r>
                            <w:r w:rsidR="00B47AF2">
                              <w:rPr>
                                <w:sz w:val="26"/>
                                <w:szCs w:val="26"/>
                              </w:rPr>
                              <w:t>2021</w:t>
                            </w:r>
                          </w:p>
                          <w:p w14:paraId="7F9805C8" w14:textId="23FB9D11" w:rsidR="002A06A1" w:rsidRPr="00CA1DAC" w:rsidRDefault="00D36EF0" w:rsidP="000B07BE">
                            <w:pPr>
                              <w:rPr>
                                <w:sz w:val="26"/>
                                <w:szCs w:val="26"/>
                              </w:rPr>
                            </w:pPr>
                            <w:r>
                              <w:rPr>
                                <w:sz w:val="26"/>
                                <w:szCs w:val="26"/>
                              </w:rPr>
                              <w:t>Syringe Driver</w:t>
                            </w:r>
                          </w:p>
                        </w:tc>
                        <w:tc>
                          <w:tcPr>
                            <w:tcW w:w="5533" w:type="dxa"/>
                          </w:tcPr>
                          <w:p w14:paraId="08DA1EE8" w14:textId="44BF0FB7" w:rsidR="002A06A1" w:rsidRPr="0029225D" w:rsidRDefault="000B07BE" w:rsidP="00B73261">
                            <w:pPr>
                              <w:rPr>
                                <w:b/>
                                <w:bCs/>
                                <w:sz w:val="26"/>
                                <w:szCs w:val="26"/>
                              </w:rPr>
                            </w:pPr>
                            <w:r w:rsidRPr="0029225D">
                              <w:rPr>
                                <w:b/>
                                <w:bCs/>
                                <w:sz w:val="26"/>
                                <w:szCs w:val="26"/>
                              </w:rPr>
                              <w:t>Course</w:t>
                            </w:r>
                            <w:r w:rsidR="002A06A1" w:rsidRPr="0029225D">
                              <w:rPr>
                                <w:b/>
                                <w:bCs/>
                                <w:sz w:val="26"/>
                                <w:szCs w:val="26"/>
                              </w:rPr>
                              <w:t xml:space="preserve"> </w:t>
                            </w:r>
                            <w:r w:rsidRPr="0029225D">
                              <w:rPr>
                                <w:b/>
                                <w:bCs/>
                                <w:sz w:val="26"/>
                                <w:szCs w:val="26"/>
                              </w:rPr>
                              <w:t>3</w:t>
                            </w:r>
                          </w:p>
                          <w:p w14:paraId="09D25450" w14:textId="0BA9AEB8" w:rsidR="002A06A1" w:rsidRDefault="00D84495" w:rsidP="00B73261">
                            <w:pPr>
                              <w:rPr>
                                <w:sz w:val="26"/>
                                <w:szCs w:val="26"/>
                              </w:rPr>
                            </w:pPr>
                            <w:r>
                              <w:rPr>
                                <w:sz w:val="26"/>
                                <w:szCs w:val="26"/>
                              </w:rPr>
                              <w:t>2</w:t>
                            </w:r>
                            <w:r w:rsidR="00D36EF0">
                              <w:rPr>
                                <w:sz w:val="26"/>
                                <w:szCs w:val="26"/>
                              </w:rPr>
                              <w:t>3</w:t>
                            </w:r>
                            <w:r w:rsidR="00D36EF0" w:rsidRPr="00D36EF0">
                              <w:rPr>
                                <w:sz w:val="26"/>
                                <w:szCs w:val="26"/>
                                <w:vertAlign w:val="superscript"/>
                              </w:rPr>
                              <w:t>rd</w:t>
                            </w:r>
                            <w:r w:rsidR="00D36EF0">
                              <w:rPr>
                                <w:sz w:val="26"/>
                                <w:szCs w:val="26"/>
                              </w:rPr>
                              <w:t xml:space="preserve"> February</w:t>
                            </w:r>
                            <w:r w:rsidR="00B47AF2">
                              <w:rPr>
                                <w:sz w:val="26"/>
                                <w:szCs w:val="26"/>
                              </w:rPr>
                              <w:t xml:space="preserve"> 2021</w:t>
                            </w:r>
                          </w:p>
                          <w:p w14:paraId="0622B362" w14:textId="543510A9" w:rsidR="000B07BE" w:rsidRPr="00CA1DAC" w:rsidRDefault="00617120" w:rsidP="00B73261">
                            <w:pPr>
                              <w:rPr>
                                <w:sz w:val="26"/>
                                <w:szCs w:val="26"/>
                              </w:rPr>
                            </w:pPr>
                            <w:r>
                              <w:rPr>
                                <w:sz w:val="26"/>
                                <w:szCs w:val="26"/>
                              </w:rPr>
                              <w:t>Verification of Death</w:t>
                            </w:r>
                          </w:p>
                        </w:tc>
                      </w:tr>
                    </w:tbl>
                    <w:p w14:paraId="0923042B" w14:textId="77777777" w:rsidR="001272AE" w:rsidRDefault="001272AE"/>
                  </w:txbxContent>
                </v:textbox>
                <w10:wrap anchorx="margin"/>
              </v:shape>
            </w:pict>
          </mc:Fallback>
        </mc:AlternateContent>
      </w:r>
    </w:p>
    <w:p w14:paraId="4C93D454" w14:textId="32BE386C" w:rsidR="00420741" w:rsidRDefault="00420741">
      <w:pPr>
        <w:rPr>
          <w:rFonts w:ascii="Arial" w:hAnsi="Arial" w:cs="Arial"/>
          <w:sz w:val="20"/>
          <w:szCs w:val="20"/>
        </w:rPr>
      </w:pPr>
    </w:p>
    <w:tbl>
      <w:tblPr>
        <w:tblStyle w:val="TableGrid"/>
        <w:tblpPr w:leftFromText="180" w:rightFromText="180" w:vertAnchor="page" w:horzAnchor="margin" w:tblpXSpec="center" w:tblpY="2801"/>
        <w:tblW w:w="15588" w:type="dxa"/>
        <w:tblLook w:val="04A0" w:firstRow="1" w:lastRow="0" w:firstColumn="1" w:lastColumn="0" w:noHBand="0" w:noVBand="1"/>
      </w:tblPr>
      <w:tblGrid>
        <w:gridCol w:w="2122"/>
        <w:gridCol w:w="1701"/>
        <w:gridCol w:w="3685"/>
        <w:gridCol w:w="3686"/>
        <w:gridCol w:w="1984"/>
        <w:gridCol w:w="2410"/>
      </w:tblGrid>
      <w:tr w:rsidR="002831D0" w:rsidRPr="001A01CA" w14:paraId="489E125C" w14:textId="339C047E" w:rsidTr="008263E5">
        <w:trPr>
          <w:trHeight w:val="558"/>
        </w:trPr>
        <w:tc>
          <w:tcPr>
            <w:tcW w:w="2122" w:type="dxa"/>
            <w:shd w:val="clear" w:color="auto" w:fill="D5DCE4" w:themeFill="text2" w:themeFillTint="33"/>
            <w:vAlign w:val="center"/>
          </w:tcPr>
          <w:p w14:paraId="6B92780D" w14:textId="77777777" w:rsidR="002831D0" w:rsidRPr="001A01CA" w:rsidRDefault="002831D0" w:rsidP="0010077A">
            <w:pPr>
              <w:jc w:val="center"/>
              <w:rPr>
                <w:rFonts w:ascii="Arial" w:hAnsi="Arial" w:cs="Arial"/>
                <w:b/>
                <w:sz w:val="20"/>
                <w:szCs w:val="20"/>
              </w:rPr>
            </w:pPr>
            <w:r w:rsidRPr="001A01CA">
              <w:rPr>
                <w:rFonts w:ascii="Arial" w:hAnsi="Arial" w:cs="Arial"/>
                <w:b/>
                <w:sz w:val="20"/>
                <w:szCs w:val="20"/>
              </w:rPr>
              <w:t>Name of Nursing</w:t>
            </w:r>
            <w:r>
              <w:rPr>
                <w:rFonts w:ascii="Arial" w:hAnsi="Arial" w:cs="Arial"/>
                <w:b/>
                <w:sz w:val="20"/>
                <w:szCs w:val="20"/>
              </w:rPr>
              <w:t>/</w:t>
            </w:r>
            <w:r w:rsidRPr="001A01CA">
              <w:rPr>
                <w:rFonts w:ascii="Arial" w:hAnsi="Arial" w:cs="Arial"/>
                <w:b/>
                <w:sz w:val="20"/>
                <w:szCs w:val="20"/>
              </w:rPr>
              <w:t>Care Home</w:t>
            </w:r>
          </w:p>
        </w:tc>
        <w:tc>
          <w:tcPr>
            <w:tcW w:w="13466" w:type="dxa"/>
            <w:gridSpan w:val="5"/>
            <w:shd w:val="clear" w:color="auto" w:fill="D5DCE4" w:themeFill="text2" w:themeFillTint="33"/>
            <w:vAlign w:val="center"/>
          </w:tcPr>
          <w:p w14:paraId="03652A5F" w14:textId="77777777" w:rsidR="002831D0" w:rsidRPr="001A01CA" w:rsidRDefault="002831D0" w:rsidP="0010077A">
            <w:pPr>
              <w:jc w:val="center"/>
              <w:rPr>
                <w:rFonts w:ascii="Arial" w:hAnsi="Arial" w:cs="Arial"/>
                <w:b/>
                <w:sz w:val="20"/>
                <w:szCs w:val="20"/>
              </w:rPr>
            </w:pPr>
          </w:p>
        </w:tc>
      </w:tr>
      <w:tr w:rsidR="002831D0" w:rsidRPr="001A01CA" w14:paraId="0BD5469B" w14:textId="27E2E37A" w:rsidTr="008263E5">
        <w:trPr>
          <w:trHeight w:val="422"/>
        </w:trPr>
        <w:tc>
          <w:tcPr>
            <w:tcW w:w="15588" w:type="dxa"/>
            <w:gridSpan w:val="6"/>
            <w:shd w:val="clear" w:color="auto" w:fill="D5DCE4" w:themeFill="text2" w:themeFillTint="33"/>
            <w:vAlign w:val="center"/>
          </w:tcPr>
          <w:p w14:paraId="463D750B" w14:textId="68A7B9E2" w:rsidR="002831D0" w:rsidRPr="001A01CA" w:rsidRDefault="002831D0" w:rsidP="0010077A">
            <w:pPr>
              <w:jc w:val="center"/>
              <w:rPr>
                <w:rFonts w:ascii="Arial" w:hAnsi="Arial" w:cs="Arial"/>
                <w:b/>
                <w:sz w:val="20"/>
                <w:szCs w:val="20"/>
              </w:rPr>
            </w:pPr>
            <w:r w:rsidRPr="001A01CA">
              <w:rPr>
                <w:rFonts w:ascii="Arial" w:hAnsi="Arial" w:cs="Arial"/>
                <w:b/>
                <w:sz w:val="20"/>
                <w:szCs w:val="20"/>
              </w:rPr>
              <w:t>Booking form for Clinical Skills for Nurses, Managers, Deputy Managers and Senior Care Workers</w:t>
            </w:r>
          </w:p>
        </w:tc>
      </w:tr>
      <w:tr w:rsidR="008263E5" w:rsidRPr="001A01CA" w14:paraId="17BD5979" w14:textId="48253FAB" w:rsidTr="00443E43">
        <w:tc>
          <w:tcPr>
            <w:tcW w:w="2122" w:type="dxa"/>
            <w:shd w:val="clear" w:color="auto" w:fill="D5DCE4" w:themeFill="text2" w:themeFillTint="33"/>
            <w:vAlign w:val="center"/>
          </w:tcPr>
          <w:p w14:paraId="10024C81" w14:textId="77777777" w:rsidR="008263E5" w:rsidRPr="001A01CA" w:rsidRDefault="008263E5" w:rsidP="0010077A">
            <w:pPr>
              <w:jc w:val="center"/>
              <w:rPr>
                <w:rFonts w:ascii="Arial" w:hAnsi="Arial" w:cs="Arial"/>
                <w:b/>
                <w:sz w:val="20"/>
                <w:szCs w:val="20"/>
              </w:rPr>
            </w:pPr>
            <w:r w:rsidRPr="001A01CA">
              <w:rPr>
                <w:rFonts w:ascii="Arial" w:hAnsi="Arial" w:cs="Arial"/>
                <w:b/>
                <w:sz w:val="20"/>
                <w:szCs w:val="20"/>
              </w:rPr>
              <w:t>Name of attendee[s]</w:t>
            </w:r>
          </w:p>
        </w:tc>
        <w:tc>
          <w:tcPr>
            <w:tcW w:w="1701" w:type="dxa"/>
            <w:shd w:val="clear" w:color="auto" w:fill="D5DCE4" w:themeFill="text2" w:themeFillTint="33"/>
            <w:vAlign w:val="center"/>
          </w:tcPr>
          <w:p w14:paraId="433D9A13" w14:textId="51C73B79" w:rsidR="008263E5" w:rsidRPr="001A01CA" w:rsidRDefault="009C19AA" w:rsidP="0010077A">
            <w:pPr>
              <w:jc w:val="center"/>
              <w:rPr>
                <w:rFonts w:ascii="Arial" w:hAnsi="Arial" w:cs="Arial"/>
                <w:b/>
                <w:sz w:val="20"/>
                <w:szCs w:val="20"/>
              </w:rPr>
            </w:pPr>
            <w:r>
              <w:rPr>
                <w:rFonts w:ascii="Arial" w:hAnsi="Arial" w:cs="Arial"/>
                <w:b/>
                <w:sz w:val="20"/>
                <w:szCs w:val="20"/>
              </w:rPr>
              <w:t>Course</w:t>
            </w:r>
            <w:r w:rsidR="008263E5" w:rsidRPr="001A01CA">
              <w:rPr>
                <w:rFonts w:ascii="Arial" w:hAnsi="Arial" w:cs="Arial"/>
                <w:b/>
                <w:sz w:val="20"/>
                <w:szCs w:val="20"/>
              </w:rPr>
              <w:t xml:space="preserve"> and Date</w:t>
            </w:r>
          </w:p>
        </w:tc>
        <w:tc>
          <w:tcPr>
            <w:tcW w:w="3685" w:type="dxa"/>
            <w:shd w:val="clear" w:color="auto" w:fill="D5DCE4" w:themeFill="text2" w:themeFillTint="33"/>
            <w:vAlign w:val="center"/>
          </w:tcPr>
          <w:p w14:paraId="6FC92529" w14:textId="77777777" w:rsidR="008263E5" w:rsidRPr="001A01CA" w:rsidRDefault="008263E5" w:rsidP="0010077A">
            <w:pPr>
              <w:jc w:val="center"/>
              <w:rPr>
                <w:rFonts w:ascii="Arial" w:hAnsi="Arial" w:cs="Arial"/>
                <w:b/>
                <w:sz w:val="20"/>
                <w:szCs w:val="20"/>
              </w:rPr>
            </w:pPr>
            <w:r>
              <w:rPr>
                <w:rFonts w:ascii="Arial" w:hAnsi="Arial" w:cs="Arial"/>
                <w:b/>
                <w:sz w:val="20"/>
                <w:szCs w:val="20"/>
              </w:rPr>
              <w:t>Learner’s Email Address</w:t>
            </w:r>
          </w:p>
        </w:tc>
        <w:tc>
          <w:tcPr>
            <w:tcW w:w="3686" w:type="dxa"/>
            <w:shd w:val="clear" w:color="auto" w:fill="D5DCE4" w:themeFill="text2" w:themeFillTint="33"/>
            <w:vAlign w:val="center"/>
          </w:tcPr>
          <w:p w14:paraId="12A37D86" w14:textId="222AB84F" w:rsidR="008263E5" w:rsidRPr="001A01CA" w:rsidRDefault="008263E5" w:rsidP="0010077A">
            <w:pPr>
              <w:jc w:val="center"/>
              <w:rPr>
                <w:rFonts w:ascii="Arial" w:hAnsi="Arial" w:cs="Arial"/>
                <w:b/>
                <w:sz w:val="20"/>
                <w:szCs w:val="20"/>
              </w:rPr>
            </w:pPr>
            <w:r>
              <w:rPr>
                <w:rFonts w:ascii="Arial" w:hAnsi="Arial" w:cs="Arial"/>
                <w:b/>
                <w:sz w:val="20"/>
                <w:szCs w:val="20"/>
              </w:rPr>
              <w:t>Learner’s home address</w:t>
            </w:r>
            <w:r>
              <w:rPr>
                <w:rFonts w:ascii="Arial" w:hAnsi="Arial" w:cs="Arial"/>
                <w:b/>
                <w:sz w:val="20"/>
                <w:szCs w:val="20"/>
              </w:rPr>
              <w:br/>
              <w:t>&amp; postcode</w:t>
            </w:r>
          </w:p>
        </w:tc>
        <w:tc>
          <w:tcPr>
            <w:tcW w:w="1984" w:type="dxa"/>
            <w:shd w:val="clear" w:color="auto" w:fill="D5DCE4" w:themeFill="text2" w:themeFillTint="33"/>
            <w:vAlign w:val="center"/>
          </w:tcPr>
          <w:p w14:paraId="25133940" w14:textId="2E23649C" w:rsidR="008263E5" w:rsidRPr="001A01CA" w:rsidRDefault="008263E5" w:rsidP="0010077A">
            <w:pPr>
              <w:jc w:val="center"/>
              <w:rPr>
                <w:rFonts w:ascii="Arial" w:hAnsi="Arial" w:cs="Arial"/>
                <w:b/>
                <w:sz w:val="20"/>
                <w:szCs w:val="20"/>
              </w:rPr>
            </w:pPr>
            <w:r>
              <w:rPr>
                <w:rFonts w:ascii="Arial" w:hAnsi="Arial" w:cs="Arial"/>
                <w:b/>
                <w:sz w:val="20"/>
                <w:szCs w:val="20"/>
              </w:rPr>
              <w:t>Learners MOBILE number</w:t>
            </w:r>
          </w:p>
        </w:tc>
        <w:tc>
          <w:tcPr>
            <w:tcW w:w="2410" w:type="dxa"/>
            <w:shd w:val="clear" w:color="auto" w:fill="D5DCE4" w:themeFill="text2" w:themeFillTint="33"/>
            <w:vAlign w:val="center"/>
          </w:tcPr>
          <w:p w14:paraId="6D880F3C" w14:textId="77777777" w:rsidR="008263E5" w:rsidRDefault="008263E5" w:rsidP="0010077A">
            <w:pPr>
              <w:jc w:val="center"/>
              <w:rPr>
                <w:rFonts w:ascii="Arial" w:hAnsi="Arial" w:cs="Arial"/>
                <w:b/>
                <w:sz w:val="20"/>
                <w:szCs w:val="20"/>
              </w:rPr>
            </w:pPr>
            <w:r>
              <w:rPr>
                <w:rFonts w:ascii="Arial" w:hAnsi="Arial" w:cs="Arial"/>
                <w:b/>
                <w:sz w:val="20"/>
                <w:szCs w:val="20"/>
              </w:rPr>
              <w:t>Learner’s job role</w:t>
            </w:r>
          </w:p>
        </w:tc>
      </w:tr>
      <w:tr w:rsidR="008263E5" w:rsidRPr="001A01CA" w14:paraId="787D7A10" w14:textId="713DCFD5" w:rsidTr="00443E43">
        <w:trPr>
          <w:trHeight w:val="907"/>
        </w:trPr>
        <w:tc>
          <w:tcPr>
            <w:tcW w:w="2122" w:type="dxa"/>
            <w:shd w:val="clear" w:color="auto" w:fill="D5DCE4" w:themeFill="text2" w:themeFillTint="33"/>
          </w:tcPr>
          <w:p w14:paraId="561E475B" w14:textId="77777777" w:rsidR="008263E5" w:rsidRPr="001A01CA" w:rsidRDefault="008263E5" w:rsidP="0010077A">
            <w:pPr>
              <w:rPr>
                <w:rFonts w:ascii="Arial" w:hAnsi="Arial" w:cs="Arial"/>
                <w:sz w:val="20"/>
                <w:szCs w:val="20"/>
              </w:rPr>
            </w:pPr>
          </w:p>
          <w:p w14:paraId="62A44413" w14:textId="77777777" w:rsidR="008263E5" w:rsidRPr="001A01CA" w:rsidRDefault="008263E5" w:rsidP="0010077A">
            <w:pPr>
              <w:rPr>
                <w:rFonts w:ascii="Arial" w:hAnsi="Arial" w:cs="Arial"/>
                <w:sz w:val="20"/>
                <w:szCs w:val="20"/>
              </w:rPr>
            </w:pPr>
          </w:p>
        </w:tc>
        <w:tc>
          <w:tcPr>
            <w:tcW w:w="1701" w:type="dxa"/>
            <w:shd w:val="clear" w:color="auto" w:fill="D5DCE4" w:themeFill="text2" w:themeFillTint="33"/>
          </w:tcPr>
          <w:p w14:paraId="52D47AD2" w14:textId="77777777" w:rsidR="008263E5" w:rsidRPr="001A01CA" w:rsidRDefault="008263E5" w:rsidP="0010077A">
            <w:pPr>
              <w:rPr>
                <w:rFonts w:ascii="Arial" w:hAnsi="Arial" w:cs="Arial"/>
                <w:sz w:val="20"/>
                <w:szCs w:val="20"/>
              </w:rPr>
            </w:pPr>
          </w:p>
        </w:tc>
        <w:tc>
          <w:tcPr>
            <w:tcW w:w="3685" w:type="dxa"/>
            <w:shd w:val="clear" w:color="auto" w:fill="D5DCE4" w:themeFill="text2" w:themeFillTint="33"/>
          </w:tcPr>
          <w:p w14:paraId="7DEC58BF" w14:textId="77777777" w:rsidR="008263E5" w:rsidRPr="001A01CA" w:rsidRDefault="008263E5" w:rsidP="0010077A">
            <w:pPr>
              <w:rPr>
                <w:rFonts w:ascii="Arial" w:hAnsi="Arial" w:cs="Arial"/>
                <w:sz w:val="20"/>
                <w:szCs w:val="20"/>
              </w:rPr>
            </w:pPr>
          </w:p>
        </w:tc>
        <w:tc>
          <w:tcPr>
            <w:tcW w:w="3686" w:type="dxa"/>
            <w:shd w:val="clear" w:color="auto" w:fill="D5DCE4" w:themeFill="text2" w:themeFillTint="33"/>
          </w:tcPr>
          <w:p w14:paraId="6F15A3A6" w14:textId="77777777" w:rsidR="008263E5" w:rsidRPr="001A01CA" w:rsidRDefault="008263E5" w:rsidP="0010077A">
            <w:pPr>
              <w:rPr>
                <w:rFonts w:ascii="Arial" w:hAnsi="Arial" w:cs="Arial"/>
                <w:sz w:val="20"/>
                <w:szCs w:val="20"/>
              </w:rPr>
            </w:pPr>
          </w:p>
        </w:tc>
        <w:tc>
          <w:tcPr>
            <w:tcW w:w="1984" w:type="dxa"/>
            <w:shd w:val="clear" w:color="auto" w:fill="D5DCE4" w:themeFill="text2" w:themeFillTint="33"/>
          </w:tcPr>
          <w:p w14:paraId="2C3418B5" w14:textId="77777777" w:rsidR="008263E5" w:rsidRPr="001A01CA" w:rsidRDefault="008263E5" w:rsidP="0010077A">
            <w:pPr>
              <w:rPr>
                <w:rFonts w:ascii="Arial" w:hAnsi="Arial" w:cs="Arial"/>
                <w:sz w:val="20"/>
                <w:szCs w:val="20"/>
              </w:rPr>
            </w:pPr>
          </w:p>
        </w:tc>
        <w:tc>
          <w:tcPr>
            <w:tcW w:w="2410" w:type="dxa"/>
            <w:shd w:val="clear" w:color="auto" w:fill="D5DCE4" w:themeFill="text2" w:themeFillTint="33"/>
          </w:tcPr>
          <w:p w14:paraId="65A4A5E7" w14:textId="77777777" w:rsidR="008263E5" w:rsidRPr="001A01CA" w:rsidRDefault="008263E5" w:rsidP="0010077A">
            <w:pPr>
              <w:rPr>
                <w:rFonts w:ascii="Arial" w:hAnsi="Arial" w:cs="Arial"/>
                <w:sz w:val="20"/>
                <w:szCs w:val="20"/>
              </w:rPr>
            </w:pPr>
          </w:p>
        </w:tc>
      </w:tr>
      <w:tr w:rsidR="008263E5" w:rsidRPr="001A01CA" w14:paraId="714D19BC" w14:textId="48CD201D" w:rsidTr="00443E43">
        <w:trPr>
          <w:trHeight w:val="907"/>
        </w:trPr>
        <w:tc>
          <w:tcPr>
            <w:tcW w:w="2122" w:type="dxa"/>
            <w:shd w:val="clear" w:color="auto" w:fill="D5DCE4" w:themeFill="text2" w:themeFillTint="33"/>
          </w:tcPr>
          <w:p w14:paraId="00C0AE47" w14:textId="77777777" w:rsidR="008263E5" w:rsidRPr="001A01CA" w:rsidRDefault="008263E5" w:rsidP="0010077A">
            <w:pPr>
              <w:rPr>
                <w:rFonts w:ascii="Arial" w:hAnsi="Arial" w:cs="Arial"/>
                <w:sz w:val="20"/>
                <w:szCs w:val="20"/>
              </w:rPr>
            </w:pPr>
          </w:p>
          <w:p w14:paraId="7AEA9402" w14:textId="77777777" w:rsidR="008263E5" w:rsidRPr="001A01CA" w:rsidRDefault="008263E5" w:rsidP="0010077A">
            <w:pPr>
              <w:rPr>
                <w:rFonts w:ascii="Arial" w:hAnsi="Arial" w:cs="Arial"/>
                <w:sz w:val="20"/>
                <w:szCs w:val="20"/>
              </w:rPr>
            </w:pPr>
          </w:p>
        </w:tc>
        <w:tc>
          <w:tcPr>
            <w:tcW w:w="1701" w:type="dxa"/>
            <w:shd w:val="clear" w:color="auto" w:fill="D5DCE4" w:themeFill="text2" w:themeFillTint="33"/>
          </w:tcPr>
          <w:p w14:paraId="143D161A" w14:textId="77777777" w:rsidR="008263E5" w:rsidRPr="001A01CA" w:rsidRDefault="008263E5" w:rsidP="0010077A">
            <w:pPr>
              <w:rPr>
                <w:rFonts w:ascii="Arial" w:hAnsi="Arial" w:cs="Arial"/>
                <w:sz w:val="20"/>
                <w:szCs w:val="20"/>
              </w:rPr>
            </w:pPr>
          </w:p>
        </w:tc>
        <w:tc>
          <w:tcPr>
            <w:tcW w:w="3685" w:type="dxa"/>
            <w:shd w:val="clear" w:color="auto" w:fill="D5DCE4" w:themeFill="text2" w:themeFillTint="33"/>
          </w:tcPr>
          <w:p w14:paraId="518DC448" w14:textId="77777777" w:rsidR="008263E5" w:rsidRPr="001A01CA" w:rsidRDefault="008263E5" w:rsidP="0010077A">
            <w:pPr>
              <w:rPr>
                <w:rFonts w:ascii="Arial" w:hAnsi="Arial" w:cs="Arial"/>
                <w:sz w:val="20"/>
                <w:szCs w:val="20"/>
              </w:rPr>
            </w:pPr>
          </w:p>
        </w:tc>
        <w:tc>
          <w:tcPr>
            <w:tcW w:w="3686" w:type="dxa"/>
            <w:shd w:val="clear" w:color="auto" w:fill="D5DCE4" w:themeFill="text2" w:themeFillTint="33"/>
          </w:tcPr>
          <w:p w14:paraId="46AFD167" w14:textId="77777777" w:rsidR="008263E5" w:rsidRPr="001A01CA" w:rsidRDefault="008263E5" w:rsidP="0010077A">
            <w:pPr>
              <w:rPr>
                <w:rFonts w:ascii="Arial" w:hAnsi="Arial" w:cs="Arial"/>
                <w:sz w:val="20"/>
                <w:szCs w:val="20"/>
              </w:rPr>
            </w:pPr>
          </w:p>
        </w:tc>
        <w:tc>
          <w:tcPr>
            <w:tcW w:w="1984" w:type="dxa"/>
            <w:shd w:val="clear" w:color="auto" w:fill="D5DCE4" w:themeFill="text2" w:themeFillTint="33"/>
          </w:tcPr>
          <w:p w14:paraId="62012EB0" w14:textId="77777777" w:rsidR="008263E5" w:rsidRPr="001A01CA" w:rsidRDefault="008263E5" w:rsidP="0010077A">
            <w:pPr>
              <w:rPr>
                <w:rFonts w:ascii="Arial" w:hAnsi="Arial" w:cs="Arial"/>
                <w:sz w:val="20"/>
                <w:szCs w:val="20"/>
              </w:rPr>
            </w:pPr>
          </w:p>
        </w:tc>
        <w:tc>
          <w:tcPr>
            <w:tcW w:w="2410" w:type="dxa"/>
            <w:shd w:val="clear" w:color="auto" w:fill="D5DCE4" w:themeFill="text2" w:themeFillTint="33"/>
          </w:tcPr>
          <w:p w14:paraId="626900B5" w14:textId="77777777" w:rsidR="008263E5" w:rsidRPr="001A01CA" w:rsidRDefault="008263E5" w:rsidP="0010077A">
            <w:pPr>
              <w:rPr>
                <w:rFonts w:ascii="Arial" w:hAnsi="Arial" w:cs="Arial"/>
                <w:sz w:val="20"/>
                <w:szCs w:val="20"/>
              </w:rPr>
            </w:pPr>
          </w:p>
        </w:tc>
      </w:tr>
      <w:tr w:rsidR="008263E5" w:rsidRPr="001A01CA" w14:paraId="5AD3C8C4" w14:textId="3EA504C2" w:rsidTr="00443E43">
        <w:trPr>
          <w:trHeight w:val="907"/>
        </w:trPr>
        <w:tc>
          <w:tcPr>
            <w:tcW w:w="2122" w:type="dxa"/>
            <w:shd w:val="clear" w:color="auto" w:fill="D5DCE4" w:themeFill="text2" w:themeFillTint="33"/>
          </w:tcPr>
          <w:p w14:paraId="35E13669" w14:textId="77777777" w:rsidR="008263E5" w:rsidRPr="001A01CA" w:rsidRDefault="008263E5" w:rsidP="0010077A">
            <w:pPr>
              <w:rPr>
                <w:rFonts w:ascii="Arial" w:hAnsi="Arial" w:cs="Arial"/>
                <w:sz w:val="20"/>
                <w:szCs w:val="20"/>
              </w:rPr>
            </w:pPr>
          </w:p>
          <w:p w14:paraId="1BF13064" w14:textId="77777777" w:rsidR="008263E5" w:rsidRPr="001A01CA" w:rsidRDefault="008263E5" w:rsidP="0010077A">
            <w:pPr>
              <w:rPr>
                <w:rFonts w:ascii="Arial" w:hAnsi="Arial" w:cs="Arial"/>
                <w:sz w:val="20"/>
                <w:szCs w:val="20"/>
              </w:rPr>
            </w:pPr>
          </w:p>
        </w:tc>
        <w:tc>
          <w:tcPr>
            <w:tcW w:w="1701" w:type="dxa"/>
            <w:shd w:val="clear" w:color="auto" w:fill="D5DCE4" w:themeFill="text2" w:themeFillTint="33"/>
          </w:tcPr>
          <w:p w14:paraId="0EDA226E" w14:textId="77777777" w:rsidR="008263E5" w:rsidRPr="001A01CA" w:rsidRDefault="008263E5" w:rsidP="0010077A">
            <w:pPr>
              <w:rPr>
                <w:rFonts w:ascii="Arial" w:hAnsi="Arial" w:cs="Arial"/>
                <w:sz w:val="20"/>
                <w:szCs w:val="20"/>
              </w:rPr>
            </w:pPr>
          </w:p>
        </w:tc>
        <w:tc>
          <w:tcPr>
            <w:tcW w:w="3685" w:type="dxa"/>
            <w:shd w:val="clear" w:color="auto" w:fill="D5DCE4" w:themeFill="text2" w:themeFillTint="33"/>
          </w:tcPr>
          <w:p w14:paraId="5CE515CA" w14:textId="77777777" w:rsidR="008263E5" w:rsidRPr="001A01CA" w:rsidRDefault="008263E5" w:rsidP="0010077A">
            <w:pPr>
              <w:rPr>
                <w:rFonts w:ascii="Arial" w:hAnsi="Arial" w:cs="Arial"/>
                <w:sz w:val="20"/>
                <w:szCs w:val="20"/>
              </w:rPr>
            </w:pPr>
          </w:p>
        </w:tc>
        <w:tc>
          <w:tcPr>
            <w:tcW w:w="3686" w:type="dxa"/>
            <w:shd w:val="clear" w:color="auto" w:fill="D5DCE4" w:themeFill="text2" w:themeFillTint="33"/>
          </w:tcPr>
          <w:p w14:paraId="5B81C1B8" w14:textId="77777777" w:rsidR="008263E5" w:rsidRPr="001A01CA" w:rsidRDefault="008263E5" w:rsidP="0010077A">
            <w:pPr>
              <w:rPr>
                <w:rFonts w:ascii="Arial" w:hAnsi="Arial" w:cs="Arial"/>
                <w:sz w:val="20"/>
                <w:szCs w:val="20"/>
              </w:rPr>
            </w:pPr>
          </w:p>
        </w:tc>
        <w:tc>
          <w:tcPr>
            <w:tcW w:w="1984" w:type="dxa"/>
            <w:shd w:val="clear" w:color="auto" w:fill="D5DCE4" w:themeFill="text2" w:themeFillTint="33"/>
          </w:tcPr>
          <w:p w14:paraId="1BF199CB" w14:textId="77777777" w:rsidR="008263E5" w:rsidRPr="001A01CA" w:rsidRDefault="008263E5" w:rsidP="0010077A">
            <w:pPr>
              <w:rPr>
                <w:rFonts w:ascii="Arial" w:hAnsi="Arial" w:cs="Arial"/>
                <w:sz w:val="20"/>
                <w:szCs w:val="20"/>
              </w:rPr>
            </w:pPr>
          </w:p>
        </w:tc>
        <w:tc>
          <w:tcPr>
            <w:tcW w:w="2410" w:type="dxa"/>
            <w:shd w:val="clear" w:color="auto" w:fill="D5DCE4" w:themeFill="text2" w:themeFillTint="33"/>
          </w:tcPr>
          <w:p w14:paraId="1EA5D471" w14:textId="77777777" w:rsidR="008263E5" w:rsidRPr="001A01CA" w:rsidRDefault="008263E5" w:rsidP="0010077A">
            <w:pPr>
              <w:rPr>
                <w:rFonts w:ascii="Arial" w:hAnsi="Arial" w:cs="Arial"/>
                <w:sz w:val="20"/>
                <w:szCs w:val="20"/>
              </w:rPr>
            </w:pPr>
          </w:p>
        </w:tc>
      </w:tr>
      <w:tr w:rsidR="008263E5" w:rsidRPr="001A01CA" w14:paraId="70FDC001" w14:textId="7D7719CE" w:rsidTr="00443E43">
        <w:trPr>
          <w:trHeight w:val="907"/>
        </w:trPr>
        <w:tc>
          <w:tcPr>
            <w:tcW w:w="2122" w:type="dxa"/>
            <w:shd w:val="clear" w:color="auto" w:fill="D5DCE4" w:themeFill="text2" w:themeFillTint="33"/>
          </w:tcPr>
          <w:p w14:paraId="09C9FF9E" w14:textId="77777777" w:rsidR="008263E5" w:rsidRPr="001A01CA" w:rsidRDefault="008263E5" w:rsidP="0010077A">
            <w:pPr>
              <w:rPr>
                <w:rFonts w:ascii="Arial" w:hAnsi="Arial" w:cs="Arial"/>
                <w:sz w:val="20"/>
                <w:szCs w:val="20"/>
              </w:rPr>
            </w:pPr>
          </w:p>
          <w:p w14:paraId="255FFFE8" w14:textId="77777777" w:rsidR="008263E5" w:rsidRPr="001A01CA" w:rsidRDefault="008263E5" w:rsidP="0010077A">
            <w:pPr>
              <w:rPr>
                <w:rFonts w:ascii="Arial" w:hAnsi="Arial" w:cs="Arial"/>
                <w:sz w:val="20"/>
                <w:szCs w:val="20"/>
              </w:rPr>
            </w:pPr>
          </w:p>
        </w:tc>
        <w:tc>
          <w:tcPr>
            <w:tcW w:w="1701" w:type="dxa"/>
            <w:shd w:val="clear" w:color="auto" w:fill="D5DCE4" w:themeFill="text2" w:themeFillTint="33"/>
          </w:tcPr>
          <w:p w14:paraId="6EE920E6" w14:textId="77777777" w:rsidR="008263E5" w:rsidRPr="001A01CA" w:rsidRDefault="008263E5" w:rsidP="0010077A">
            <w:pPr>
              <w:rPr>
                <w:rFonts w:ascii="Arial" w:hAnsi="Arial" w:cs="Arial"/>
                <w:sz w:val="20"/>
                <w:szCs w:val="20"/>
              </w:rPr>
            </w:pPr>
          </w:p>
        </w:tc>
        <w:tc>
          <w:tcPr>
            <w:tcW w:w="3685" w:type="dxa"/>
            <w:shd w:val="clear" w:color="auto" w:fill="D5DCE4" w:themeFill="text2" w:themeFillTint="33"/>
          </w:tcPr>
          <w:p w14:paraId="16E7B43B" w14:textId="77777777" w:rsidR="008263E5" w:rsidRPr="001A01CA" w:rsidRDefault="008263E5" w:rsidP="0010077A">
            <w:pPr>
              <w:rPr>
                <w:rFonts w:ascii="Arial" w:hAnsi="Arial" w:cs="Arial"/>
                <w:sz w:val="20"/>
                <w:szCs w:val="20"/>
              </w:rPr>
            </w:pPr>
          </w:p>
        </w:tc>
        <w:tc>
          <w:tcPr>
            <w:tcW w:w="3686" w:type="dxa"/>
            <w:shd w:val="clear" w:color="auto" w:fill="D5DCE4" w:themeFill="text2" w:themeFillTint="33"/>
          </w:tcPr>
          <w:p w14:paraId="51FA0204" w14:textId="77777777" w:rsidR="008263E5" w:rsidRPr="001A01CA" w:rsidRDefault="008263E5" w:rsidP="0010077A">
            <w:pPr>
              <w:rPr>
                <w:rFonts w:ascii="Arial" w:hAnsi="Arial" w:cs="Arial"/>
                <w:sz w:val="20"/>
                <w:szCs w:val="20"/>
              </w:rPr>
            </w:pPr>
          </w:p>
        </w:tc>
        <w:tc>
          <w:tcPr>
            <w:tcW w:w="1984" w:type="dxa"/>
            <w:shd w:val="clear" w:color="auto" w:fill="D5DCE4" w:themeFill="text2" w:themeFillTint="33"/>
          </w:tcPr>
          <w:p w14:paraId="7F2C3CD6" w14:textId="77777777" w:rsidR="008263E5" w:rsidRPr="001A01CA" w:rsidRDefault="008263E5" w:rsidP="0010077A">
            <w:pPr>
              <w:rPr>
                <w:rFonts w:ascii="Arial" w:hAnsi="Arial" w:cs="Arial"/>
                <w:sz w:val="20"/>
                <w:szCs w:val="20"/>
              </w:rPr>
            </w:pPr>
          </w:p>
        </w:tc>
        <w:tc>
          <w:tcPr>
            <w:tcW w:w="2410" w:type="dxa"/>
            <w:shd w:val="clear" w:color="auto" w:fill="D5DCE4" w:themeFill="text2" w:themeFillTint="33"/>
          </w:tcPr>
          <w:p w14:paraId="5F26DD1E" w14:textId="77777777" w:rsidR="008263E5" w:rsidRPr="001A01CA" w:rsidRDefault="008263E5" w:rsidP="0010077A">
            <w:pPr>
              <w:rPr>
                <w:rFonts w:ascii="Arial" w:hAnsi="Arial" w:cs="Arial"/>
                <w:sz w:val="20"/>
                <w:szCs w:val="20"/>
              </w:rPr>
            </w:pPr>
          </w:p>
        </w:tc>
      </w:tr>
      <w:tr w:rsidR="008263E5" w:rsidRPr="001A01CA" w14:paraId="6321F9C3" w14:textId="15B0E26F" w:rsidTr="00443E43">
        <w:trPr>
          <w:trHeight w:val="907"/>
        </w:trPr>
        <w:tc>
          <w:tcPr>
            <w:tcW w:w="2122" w:type="dxa"/>
            <w:shd w:val="clear" w:color="auto" w:fill="D5DCE4" w:themeFill="text2" w:themeFillTint="33"/>
          </w:tcPr>
          <w:p w14:paraId="51BBED15" w14:textId="77777777" w:rsidR="008263E5" w:rsidRPr="001A01CA" w:rsidRDefault="008263E5" w:rsidP="0010077A">
            <w:pPr>
              <w:rPr>
                <w:rFonts w:ascii="Arial" w:hAnsi="Arial" w:cs="Arial"/>
                <w:sz w:val="20"/>
                <w:szCs w:val="20"/>
              </w:rPr>
            </w:pPr>
          </w:p>
          <w:p w14:paraId="31832F3F" w14:textId="77777777" w:rsidR="008263E5" w:rsidRPr="001A01CA" w:rsidRDefault="008263E5" w:rsidP="0010077A">
            <w:pPr>
              <w:rPr>
                <w:rFonts w:ascii="Arial" w:hAnsi="Arial" w:cs="Arial"/>
                <w:sz w:val="20"/>
                <w:szCs w:val="20"/>
              </w:rPr>
            </w:pPr>
          </w:p>
        </w:tc>
        <w:tc>
          <w:tcPr>
            <w:tcW w:w="1701" w:type="dxa"/>
            <w:shd w:val="clear" w:color="auto" w:fill="D5DCE4" w:themeFill="text2" w:themeFillTint="33"/>
          </w:tcPr>
          <w:p w14:paraId="10B85DF4" w14:textId="77777777" w:rsidR="008263E5" w:rsidRPr="001A01CA" w:rsidRDefault="008263E5" w:rsidP="0010077A">
            <w:pPr>
              <w:rPr>
                <w:rFonts w:ascii="Arial" w:hAnsi="Arial" w:cs="Arial"/>
                <w:sz w:val="20"/>
                <w:szCs w:val="20"/>
              </w:rPr>
            </w:pPr>
          </w:p>
        </w:tc>
        <w:tc>
          <w:tcPr>
            <w:tcW w:w="3685" w:type="dxa"/>
            <w:shd w:val="clear" w:color="auto" w:fill="D5DCE4" w:themeFill="text2" w:themeFillTint="33"/>
          </w:tcPr>
          <w:p w14:paraId="6E61B395" w14:textId="77777777" w:rsidR="008263E5" w:rsidRPr="001A01CA" w:rsidRDefault="008263E5" w:rsidP="0010077A">
            <w:pPr>
              <w:rPr>
                <w:rFonts w:ascii="Arial" w:hAnsi="Arial" w:cs="Arial"/>
                <w:sz w:val="20"/>
                <w:szCs w:val="20"/>
              </w:rPr>
            </w:pPr>
          </w:p>
        </w:tc>
        <w:tc>
          <w:tcPr>
            <w:tcW w:w="3686" w:type="dxa"/>
            <w:shd w:val="clear" w:color="auto" w:fill="D5DCE4" w:themeFill="text2" w:themeFillTint="33"/>
          </w:tcPr>
          <w:p w14:paraId="353350D8" w14:textId="77777777" w:rsidR="008263E5" w:rsidRPr="001A01CA" w:rsidRDefault="008263E5" w:rsidP="0010077A">
            <w:pPr>
              <w:rPr>
                <w:rFonts w:ascii="Arial" w:hAnsi="Arial" w:cs="Arial"/>
                <w:sz w:val="20"/>
                <w:szCs w:val="20"/>
              </w:rPr>
            </w:pPr>
          </w:p>
        </w:tc>
        <w:tc>
          <w:tcPr>
            <w:tcW w:w="1984" w:type="dxa"/>
            <w:shd w:val="clear" w:color="auto" w:fill="D5DCE4" w:themeFill="text2" w:themeFillTint="33"/>
          </w:tcPr>
          <w:p w14:paraId="0CB12FBC" w14:textId="77777777" w:rsidR="008263E5" w:rsidRPr="001A01CA" w:rsidRDefault="008263E5" w:rsidP="0010077A">
            <w:pPr>
              <w:rPr>
                <w:rFonts w:ascii="Arial" w:hAnsi="Arial" w:cs="Arial"/>
                <w:sz w:val="20"/>
                <w:szCs w:val="20"/>
              </w:rPr>
            </w:pPr>
          </w:p>
        </w:tc>
        <w:tc>
          <w:tcPr>
            <w:tcW w:w="2410" w:type="dxa"/>
            <w:shd w:val="clear" w:color="auto" w:fill="D5DCE4" w:themeFill="text2" w:themeFillTint="33"/>
          </w:tcPr>
          <w:p w14:paraId="0480FACB" w14:textId="77777777" w:rsidR="008263E5" w:rsidRPr="001A01CA" w:rsidRDefault="008263E5" w:rsidP="0010077A">
            <w:pPr>
              <w:rPr>
                <w:rFonts w:ascii="Arial" w:hAnsi="Arial" w:cs="Arial"/>
                <w:sz w:val="20"/>
                <w:szCs w:val="20"/>
              </w:rPr>
            </w:pPr>
          </w:p>
        </w:tc>
      </w:tr>
      <w:tr w:rsidR="000B07BE" w:rsidRPr="001A01CA" w14:paraId="2589DC34" w14:textId="2328103B" w:rsidTr="00270B89">
        <w:tc>
          <w:tcPr>
            <w:tcW w:w="2122" w:type="dxa"/>
            <w:shd w:val="clear" w:color="auto" w:fill="D5DCE4" w:themeFill="text2" w:themeFillTint="33"/>
            <w:vAlign w:val="center"/>
          </w:tcPr>
          <w:p w14:paraId="2167793A" w14:textId="77777777" w:rsidR="000B07BE" w:rsidRPr="001A01CA" w:rsidRDefault="000B07BE" w:rsidP="00270B89">
            <w:pPr>
              <w:jc w:val="center"/>
              <w:rPr>
                <w:rFonts w:ascii="Arial" w:hAnsi="Arial" w:cs="Arial"/>
                <w:b/>
                <w:sz w:val="20"/>
                <w:szCs w:val="20"/>
                <w:highlight w:val="yellow"/>
              </w:rPr>
            </w:pPr>
            <w:r w:rsidRPr="001A01CA">
              <w:rPr>
                <w:rFonts w:ascii="Arial" w:hAnsi="Arial" w:cs="Arial"/>
                <w:b/>
                <w:sz w:val="20"/>
                <w:szCs w:val="20"/>
              </w:rPr>
              <w:t>Care Home Manager’s SIGNATURE</w:t>
            </w:r>
          </w:p>
        </w:tc>
        <w:tc>
          <w:tcPr>
            <w:tcW w:w="5386" w:type="dxa"/>
            <w:gridSpan w:val="2"/>
            <w:shd w:val="clear" w:color="auto" w:fill="D5DCE4" w:themeFill="text2" w:themeFillTint="33"/>
            <w:vAlign w:val="center"/>
          </w:tcPr>
          <w:p w14:paraId="19A26B9B" w14:textId="77777777" w:rsidR="000B07BE" w:rsidRPr="001A01CA" w:rsidRDefault="000B07BE" w:rsidP="00270B89">
            <w:pPr>
              <w:jc w:val="center"/>
              <w:rPr>
                <w:rFonts w:ascii="Arial" w:hAnsi="Arial" w:cs="Arial"/>
                <w:b/>
                <w:sz w:val="20"/>
                <w:szCs w:val="20"/>
                <w:highlight w:val="yellow"/>
              </w:rPr>
            </w:pPr>
          </w:p>
        </w:tc>
        <w:tc>
          <w:tcPr>
            <w:tcW w:w="3686" w:type="dxa"/>
            <w:shd w:val="clear" w:color="auto" w:fill="D5DCE4" w:themeFill="text2" w:themeFillTint="33"/>
            <w:vAlign w:val="center"/>
          </w:tcPr>
          <w:p w14:paraId="0706E25E" w14:textId="77777777" w:rsidR="000B07BE" w:rsidRPr="001A01CA" w:rsidRDefault="000B07BE" w:rsidP="00270B89">
            <w:pPr>
              <w:jc w:val="center"/>
              <w:rPr>
                <w:rFonts w:ascii="Arial" w:hAnsi="Arial" w:cs="Arial"/>
                <w:b/>
                <w:sz w:val="20"/>
                <w:szCs w:val="20"/>
              </w:rPr>
            </w:pPr>
            <w:r w:rsidRPr="001A01CA">
              <w:rPr>
                <w:rFonts w:ascii="Arial" w:hAnsi="Arial" w:cs="Arial"/>
                <w:b/>
                <w:sz w:val="20"/>
                <w:szCs w:val="20"/>
              </w:rPr>
              <w:t>Date</w:t>
            </w:r>
          </w:p>
        </w:tc>
        <w:tc>
          <w:tcPr>
            <w:tcW w:w="4394" w:type="dxa"/>
            <w:gridSpan w:val="2"/>
            <w:shd w:val="clear" w:color="auto" w:fill="D5DCE4" w:themeFill="text2" w:themeFillTint="33"/>
          </w:tcPr>
          <w:p w14:paraId="2E26E772" w14:textId="77777777" w:rsidR="000B07BE" w:rsidRPr="001A01CA" w:rsidRDefault="000B07BE" w:rsidP="0010077A">
            <w:pPr>
              <w:rPr>
                <w:rFonts w:ascii="Arial" w:hAnsi="Arial" w:cs="Arial"/>
                <w:sz w:val="20"/>
                <w:szCs w:val="20"/>
              </w:rPr>
            </w:pPr>
          </w:p>
        </w:tc>
      </w:tr>
    </w:tbl>
    <w:p w14:paraId="280212D1" w14:textId="2503FC30" w:rsidR="00FA5234" w:rsidRPr="00FA5234" w:rsidRDefault="006B46A6" w:rsidP="006C03A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24EE7303" wp14:editId="440FED74">
                <wp:simplePos x="0" y="0"/>
                <wp:positionH relativeFrom="margin">
                  <wp:posOffset>-800100</wp:posOffset>
                </wp:positionH>
                <wp:positionV relativeFrom="paragraph">
                  <wp:posOffset>4752340</wp:posOffset>
                </wp:positionV>
                <wp:extent cx="10450286"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450286" cy="1143000"/>
                        </a:xfrm>
                        <a:prstGeom prst="rect">
                          <a:avLst/>
                        </a:prstGeom>
                        <a:noFill/>
                        <a:ln w="6350">
                          <a:noFill/>
                        </a:ln>
                      </wps:spPr>
                      <wps:txbx>
                        <w:txbxContent>
                          <w:p w14:paraId="4E388FDC" w14:textId="363FBC23" w:rsidR="006B46A6" w:rsidRPr="0010077A" w:rsidRDefault="006B46A6" w:rsidP="006B46A6">
                            <w:pPr>
                              <w:rPr>
                                <w:rFonts w:cstheme="minorHAnsi"/>
                                <w:sz w:val="24"/>
                                <w:szCs w:val="24"/>
                              </w:rPr>
                            </w:pPr>
                            <w:r w:rsidRPr="0010077A">
                              <w:rPr>
                                <w:rFonts w:cstheme="minorHAnsi"/>
                                <w:sz w:val="24"/>
                                <w:szCs w:val="24"/>
                              </w:rPr>
                              <w:t>The Training provider (</w:t>
                            </w:r>
                            <w:proofErr w:type="spellStart"/>
                            <w:r w:rsidRPr="0010077A">
                              <w:rPr>
                                <w:rFonts w:cstheme="minorHAnsi"/>
                                <w:sz w:val="24"/>
                                <w:szCs w:val="24"/>
                              </w:rPr>
                              <w:t>Medex</w:t>
                            </w:r>
                            <w:proofErr w:type="spellEnd"/>
                            <w:r w:rsidRPr="0010077A">
                              <w:rPr>
                                <w:rFonts w:cstheme="minorHAnsi"/>
                                <w:sz w:val="24"/>
                                <w:szCs w:val="24"/>
                              </w:rPr>
                              <w:t xml:space="preserve"> Group) </w:t>
                            </w:r>
                            <w:r w:rsidR="0010077A" w:rsidRPr="0010077A">
                              <w:rPr>
                                <w:rFonts w:cstheme="minorHAnsi"/>
                                <w:caps/>
                                <w:sz w:val="24"/>
                                <w:szCs w:val="24"/>
                              </w:rPr>
                              <w:t>R</w:t>
                            </w:r>
                            <w:r w:rsidRPr="0010077A">
                              <w:rPr>
                                <w:rFonts w:cstheme="minorHAnsi"/>
                                <w:caps/>
                                <w:sz w:val="24"/>
                                <w:szCs w:val="24"/>
                              </w:rPr>
                              <w:t>equire</w:t>
                            </w:r>
                            <w:r w:rsidRPr="0010077A">
                              <w:rPr>
                                <w:rFonts w:cstheme="minorHAnsi"/>
                                <w:sz w:val="24"/>
                                <w:szCs w:val="24"/>
                              </w:rPr>
                              <w:t xml:space="preserve"> the learner’s home address so they can send workbooks and paperwork directly to each learner and the learner’s email address</w:t>
                            </w:r>
                            <w:r w:rsidR="00550EB8">
                              <w:rPr>
                                <w:rFonts w:cstheme="minorHAnsi"/>
                                <w:sz w:val="24"/>
                                <w:szCs w:val="24"/>
                              </w:rPr>
                              <w:t xml:space="preserve"> &amp; mobile number</w:t>
                            </w:r>
                            <w:r w:rsidRPr="0010077A">
                              <w:rPr>
                                <w:rFonts w:cstheme="minorHAnsi"/>
                                <w:sz w:val="24"/>
                                <w:szCs w:val="24"/>
                              </w:rPr>
                              <w:t xml:space="preserve"> so they can send each learner an invite to join the training via Microsoft teams. Without this information, we will be unable to book your place.</w:t>
                            </w:r>
                            <w:r w:rsidR="009516D5" w:rsidRPr="0010077A">
                              <w:rPr>
                                <w:rFonts w:cstheme="minorHAnsi"/>
                                <w:sz w:val="24"/>
                                <w:szCs w:val="24"/>
                              </w:rPr>
                              <w:t xml:space="preserve"> </w:t>
                            </w:r>
                            <w:r w:rsidR="009516D5" w:rsidRPr="0010077A">
                              <w:rPr>
                                <w:rFonts w:cstheme="minorHAnsi"/>
                                <w:sz w:val="24"/>
                                <w:szCs w:val="24"/>
                              </w:rPr>
                              <w:br/>
                            </w:r>
                            <w:r w:rsidRPr="0010077A">
                              <w:rPr>
                                <w:rFonts w:cstheme="minorHAnsi"/>
                                <w:sz w:val="24"/>
                                <w:szCs w:val="24"/>
                              </w:rPr>
                              <w:t xml:space="preserve">By returning this booking form you are giving consent to </w:t>
                            </w:r>
                            <w:proofErr w:type="spellStart"/>
                            <w:r w:rsidRPr="0010077A">
                              <w:rPr>
                                <w:rFonts w:cstheme="minorHAnsi"/>
                                <w:sz w:val="24"/>
                                <w:szCs w:val="24"/>
                              </w:rPr>
                              <w:t>LinCA</w:t>
                            </w:r>
                            <w:proofErr w:type="spellEnd"/>
                            <w:r w:rsidRPr="0010077A">
                              <w:rPr>
                                <w:rFonts w:cstheme="minorHAnsi"/>
                                <w:sz w:val="24"/>
                                <w:szCs w:val="24"/>
                              </w:rPr>
                              <w:t xml:space="preserve"> WFD and </w:t>
                            </w:r>
                            <w:proofErr w:type="spellStart"/>
                            <w:r w:rsidRPr="0010077A">
                              <w:rPr>
                                <w:rFonts w:cstheme="minorHAnsi"/>
                                <w:sz w:val="24"/>
                                <w:szCs w:val="24"/>
                              </w:rPr>
                              <w:t>Medex</w:t>
                            </w:r>
                            <w:proofErr w:type="spellEnd"/>
                            <w:r w:rsidRPr="0010077A">
                              <w:rPr>
                                <w:rFonts w:cstheme="minorHAnsi"/>
                                <w:sz w:val="24"/>
                                <w:szCs w:val="24"/>
                              </w:rPr>
                              <w:t xml:space="preserve"> Group to use the learner’s details for the benefit of the training course only.</w:t>
                            </w:r>
                            <w:r w:rsidR="009516D5" w:rsidRPr="0010077A">
                              <w:rPr>
                                <w:rFonts w:cstheme="minorHAnsi"/>
                                <w:sz w:val="24"/>
                                <w:szCs w:val="24"/>
                              </w:rPr>
                              <w:t xml:space="preserve"> </w:t>
                            </w:r>
                            <w:r w:rsidRPr="0010077A">
                              <w:rPr>
                                <w:rFonts w:cstheme="minorHAnsi"/>
                                <w:sz w:val="24"/>
                                <w:szCs w:val="24"/>
                              </w:rPr>
                              <w:br/>
                            </w:r>
                            <w:r w:rsidRPr="009039E7">
                              <w:rPr>
                                <w:rFonts w:cstheme="minorHAnsi"/>
                                <w:b/>
                                <w:bCs/>
                                <w:sz w:val="24"/>
                                <w:szCs w:val="24"/>
                              </w:rPr>
                              <w:t>Return to:</w:t>
                            </w:r>
                            <w:r w:rsidRPr="0010077A">
                              <w:rPr>
                                <w:rFonts w:cstheme="minorHAnsi"/>
                                <w:sz w:val="24"/>
                                <w:szCs w:val="24"/>
                              </w:rPr>
                              <w:t xml:space="preserve"> </w:t>
                            </w:r>
                            <w:hyperlink r:id="rId7" w:history="1">
                              <w:r w:rsidRPr="0010077A">
                                <w:rPr>
                                  <w:rStyle w:val="Hyperlink"/>
                                  <w:rFonts w:cstheme="minorHAnsi"/>
                                  <w:b/>
                                  <w:sz w:val="24"/>
                                  <w:szCs w:val="24"/>
                                </w:rPr>
                                <w:t>daniellebradford@linca.org.uk</w:t>
                              </w:r>
                            </w:hyperlink>
                            <w:r w:rsidRPr="0010077A">
                              <w:rPr>
                                <w:rFonts w:cstheme="minorHAnsi"/>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E7303" id="Text Box 1" o:spid="_x0000_s1027" type="#_x0000_t202" style="position:absolute;margin-left:-63pt;margin-top:374.2pt;width:822.85pt;height:9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" filled="f" stroked="f" strokeweight=".5pt">
                <v:textbox>
                  <w:txbxContent>
                    <w:p w14:paraId="4E388FDC" w14:textId="363FBC23" w:rsidR="006B46A6" w:rsidRPr="0010077A" w:rsidRDefault="006B46A6" w:rsidP="006B46A6">
                      <w:pPr>
                        <w:rPr>
                          <w:rFonts w:cstheme="minorHAnsi"/>
                          <w:sz w:val="24"/>
                          <w:szCs w:val="24"/>
                        </w:rPr>
                      </w:pPr>
                      <w:r w:rsidRPr="0010077A">
                        <w:rPr>
                          <w:rFonts w:cstheme="minorHAnsi"/>
                          <w:sz w:val="24"/>
                          <w:szCs w:val="24"/>
                        </w:rPr>
                        <w:t>The Training provider (</w:t>
                      </w:r>
                      <w:proofErr w:type="spellStart"/>
                      <w:r w:rsidRPr="0010077A">
                        <w:rPr>
                          <w:rFonts w:cstheme="minorHAnsi"/>
                          <w:sz w:val="24"/>
                          <w:szCs w:val="24"/>
                        </w:rPr>
                        <w:t>Medex</w:t>
                      </w:r>
                      <w:proofErr w:type="spellEnd"/>
                      <w:r w:rsidRPr="0010077A">
                        <w:rPr>
                          <w:rFonts w:cstheme="minorHAnsi"/>
                          <w:sz w:val="24"/>
                          <w:szCs w:val="24"/>
                        </w:rPr>
                        <w:t xml:space="preserve"> Group) </w:t>
                      </w:r>
                      <w:r w:rsidR="0010077A" w:rsidRPr="0010077A">
                        <w:rPr>
                          <w:rFonts w:cstheme="minorHAnsi"/>
                          <w:caps/>
                          <w:sz w:val="24"/>
                          <w:szCs w:val="24"/>
                        </w:rPr>
                        <w:t>R</w:t>
                      </w:r>
                      <w:r w:rsidRPr="0010077A">
                        <w:rPr>
                          <w:rFonts w:cstheme="minorHAnsi"/>
                          <w:caps/>
                          <w:sz w:val="24"/>
                          <w:szCs w:val="24"/>
                        </w:rPr>
                        <w:t>equire</w:t>
                      </w:r>
                      <w:r w:rsidRPr="0010077A">
                        <w:rPr>
                          <w:rFonts w:cstheme="minorHAnsi"/>
                          <w:sz w:val="24"/>
                          <w:szCs w:val="24"/>
                        </w:rPr>
                        <w:t xml:space="preserve"> the learner’s home address so they can send workbooks and paperwork directly to each learner and the learner’s email address</w:t>
                      </w:r>
                      <w:r w:rsidR="00550EB8">
                        <w:rPr>
                          <w:rFonts w:cstheme="minorHAnsi"/>
                          <w:sz w:val="24"/>
                          <w:szCs w:val="24"/>
                        </w:rPr>
                        <w:t xml:space="preserve"> &amp; mobile number</w:t>
                      </w:r>
                      <w:r w:rsidRPr="0010077A">
                        <w:rPr>
                          <w:rFonts w:cstheme="minorHAnsi"/>
                          <w:sz w:val="24"/>
                          <w:szCs w:val="24"/>
                        </w:rPr>
                        <w:t xml:space="preserve"> so they can send each learner an invite to join the training via Microsoft teams. Without this information, we will be unable to book your place.</w:t>
                      </w:r>
                      <w:r w:rsidR="009516D5" w:rsidRPr="0010077A">
                        <w:rPr>
                          <w:rFonts w:cstheme="minorHAnsi"/>
                          <w:sz w:val="24"/>
                          <w:szCs w:val="24"/>
                        </w:rPr>
                        <w:t xml:space="preserve"> </w:t>
                      </w:r>
                      <w:r w:rsidR="009516D5" w:rsidRPr="0010077A">
                        <w:rPr>
                          <w:rFonts w:cstheme="minorHAnsi"/>
                          <w:sz w:val="24"/>
                          <w:szCs w:val="24"/>
                        </w:rPr>
                        <w:br/>
                      </w:r>
                      <w:r w:rsidRPr="0010077A">
                        <w:rPr>
                          <w:rFonts w:cstheme="minorHAnsi"/>
                          <w:sz w:val="24"/>
                          <w:szCs w:val="24"/>
                        </w:rPr>
                        <w:t xml:space="preserve">By returning this booking form you are giving consent to </w:t>
                      </w:r>
                      <w:proofErr w:type="spellStart"/>
                      <w:r w:rsidRPr="0010077A">
                        <w:rPr>
                          <w:rFonts w:cstheme="minorHAnsi"/>
                          <w:sz w:val="24"/>
                          <w:szCs w:val="24"/>
                        </w:rPr>
                        <w:t>LinCA</w:t>
                      </w:r>
                      <w:proofErr w:type="spellEnd"/>
                      <w:r w:rsidRPr="0010077A">
                        <w:rPr>
                          <w:rFonts w:cstheme="minorHAnsi"/>
                          <w:sz w:val="24"/>
                          <w:szCs w:val="24"/>
                        </w:rPr>
                        <w:t xml:space="preserve"> WFD and </w:t>
                      </w:r>
                      <w:proofErr w:type="spellStart"/>
                      <w:r w:rsidRPr="0010077A">
                        <w:rPr>
                          <w:rFonts w:cstheme="minorHAnsi"/>
                          <w:sz w:val="24"/>
                          <w:szCs w:val="24"/>
                        </w:rPr>
                        <w:t>Medex</w:t>
                      </w:r>
                      <w:proofErr w:type="spellEnd"/>
                      <w:r w:rsidRPr="0010077A">
                        <w:rPr>
                          <w:rFonts w:cstheme="minorHAnsi"/>
                          <w:sz w:val="24"/>
                          <w:szCs w:val="24"/>
                        </w:rPr>
                        <w:t xml:space="preserve"> Group to use the learner’s details for the benefit of the training course only.</w:t>
                      </w:r>
                      <w:r w:rsidR="009516D5" w:rsidRPr="0010077A">
                        <w:rPr>
                          <w:rFonts w:cstheme="minorHAnsi"/>
                          <w:sz w:val="24"/>
                          <w:szCs w:val="24"/>
                        </w:rPr>
                        <w:t xml:space="preserve"> </w:t>
                      </w:r>
                      <w:r w:rsidRPr="0010077A">
                        <w:rPr>
                          <w:rFonts w:cstheme="minorHAnsi"/>
                          <w:sz w:val="24"/>
                          <w:szCs w:val="24"/>
                        </w:rPr>
                        <w:br/>
                      </w:r>
                      <w:r w:rsidRPr="009039E7">
                        <w:rPr>
                          <w:rFonts w:cstheme="minorHAnsi"/>
                          <w:b/>
                          <w:bCs/>
                          <w:sz w:val="24"/>
                          <w:szCs w:val="24"/>
                        </w:rPr>
                        <w:t>Return to:</w:t>
                      </w:r>
                      <w:r w:rsidRPr="0010077A">
                        <w:rPr>
                          <w:rFonts w:cstheme="minorHAnsi"/>
                          <w:sz w:val="24"/>
                          <w:szCs w:val="24"/>
                        </w:rPr>
                        <w:t xml:space="preserve"> </w:t>
                      </w:r>
                      <w:hyperlink r:id="rId8" w:history="1">
                        <w:r w:rsidRPr="0010077A">
                          <w:rPr>
                            <w:rStyle w:val="Hyperlink"/>
                            <w:rFonts w:cstheme="minorHAnsi"/>
                            <w:b/>
                            <w:sz w:val="24"/>
                            <w:szCs w:val="24"/>
                          </w:rPr>
                          <w:t>daniellebradford@linca.org.uk</w:t>
                        </w:r>
                      </w:hyperlink>
                      <w:r w:rsidRPr="0010077A">
                        <w:rPr>
                          <w:rFonts w:cstheme="minorHAnsi"/>
                          <w:b/>
                          <w:sz w:val="24"/>
                          <w:szCs w:val="24"/>
                        </w:rPr>
                        <w:t xml:space="preserve"> </w:t>
                      </w:r>
                    </w:p>
                  </w:txbxContent>
                </v:textbox>
                <w10:wrap anchorx="margin"/>
              </v:shape>
            </w:pict>
          </mc:Fallback>
        </mc:AlternateContent>
      </w:r>
      <w:r w:rsidR="00FA5234">
        <w:rPr>
          <w:rFonts w:ascii="Arial" w:hAnsi="Arial" w:cs="Arial"/>
          <w:noProof/>
          <w:sz w:val="20"/>
          <w:szCs w:val="20"/>
        </w:rPr>
        <mc:AlternateContent>
          <mc:Choice Requires="wps">
            <w:drawing>
              <wp:anchor distT="0" distB="0" distL="114300" distR="114300" simplePos="0" relativeHeight="251658240" behindDoc="0" locked="0" layoutInCell="1" allowOverlap="1" wp14:anchorId="68EDF47C" wp14:editId="0FBC0748">
                <wp:simplePos x="0" y="0"/>
                <wp:positionH relativeFrom="margin">
                  <wp:align>center</wp:align>
                </wp:positionH>
                <wp:positionV relativeFrom="paragraph">
                  <wp:posOffset>6704330</wp:posOffset>
                </wp:positionV>
                <wp:extent cx="13820775" cy="1346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3820775" cy="1346200"/>
                        </a:xfrm>
                        <a:prstGeom prst="rect">
                          <a:avLst/>
                        </a:prstGeom>
                        <a:noFill/>
                        <a:ln w="6350">
                          <a:noFill/>
                        </a:ln>
                      </wps:spPr>
                      <wps:txbx>
                        <w:txbxContent>
                          <w:p w14:paraId="356C5171" w14:textId="567D6090" w:rsidR="00FE6CC9" w:rsidRPr="00FA5234" w:rsidRDefault="00FE6CC9" w:rsidP="00FE6CC9">
                            <w:pPr>
                              <w:rPr>
                                <w:rFonts w:cstheme="minorHAnsi"/>
                                <w:sz w:val="28"/>
                                <w:szCs w:val="28"/>
                              </w:rPr>
                            </w:pPr>
                            <w:r w:rsidRPr="00FA5234">
                              <w:rPr>
                                <w:rFonts w:cstheme="minorHAnsi"/>
                                <w:sz w:val="28"/>
                                <w:szCs w:val="28"/>
                              </w:rPr>
                              <w:t>The Training provider (</w:t>
                            </w:r>
                            <w:proofErr w:type="spellStart"/>
                            <w:r w:rsidRPr="00FA5234">
                              <w:rPr>
                                <w:rFonts w:cstheme="minorHAnsi"/>
                                <w:sz w:val="28"/>
                                <w:szCs w:val="28"/>
                              </w:rPr>
                              <w:t>Medex</w:t>
                            </w:r>
                            <w:proofErr w:type="spellEnd"/>
                            <w:r w:rsidRPr="00FA5234">
                              <w:rPr>
                                <w:rFonts w:cstheme="minorHAnsi"/>
                                <w:sz w:val="28"/>
                                <w:szCs w:val="28"/>
                              </w:rPr>
                              <w:t xml:space="preserve"> Group) require the learner’s NI number for funding purposes, the learner’s home address so they can send workbooks and paperwork directly to each learner and the learner’s email address so they can send each learner an invite to join the training via Microsoft teams.</w:t>
                            </w:r>
                            <w:r w:rsidR="00774E25">
                              <w:rPr>
                                <w:rFonts w:cstheme="minorHAnsi"/>
                                <w:sz w:val="28"/>
                                <w:szCs w:val="28"/>
                              </w:rPr>
                              <w:t xml:space="preserve"> Without this information, we will be unable to book your place.</w:t>
                            </w:r>
                          </w:p>
                          <w:p w14:paraId="177D20B0" w14:textId="77777777" w:rsidR="00FE6CC9" w:rsidRPr="00FA5234" w:rsidRDefault="00FE6CC9" w:rsidP="00FE6CC9">
                            <w:pPr>
                              <w:rPr>
                                <w:rFonts w:cstheme="minorHAnsi"/>
                                <w:sz w:val="28"/>
                                <w:szCs w:val="28"/>
                              </w:rPr>
                            </w:pPr>
                            <w:r w:rsidRPr="00FA5234">
                              <w:rPr>
                                <w:rFonts w:cstheme="minorHAnsi"/>
                                <w:sz w:val="28"/>
                                <w:szCs w:val="28"/>
                              </w:rPr>
                              <w:t xml:space="preserve">By returning this booking form you are giving consent to </w:t>
                            </w:r>
                            <w:proofErr w:type="spellStart"/>
                            <w:r w:rsidRPr="00FA5234">
                              <w:rPr>
                                <w:rFonts w:cstheme="minorHAnsi"/>
                                <w:sz w:val="28"/>
                                <w:szCs w:val="28"/>
                              </w:rPr>
                              <w:t>LinCA</w:t>
                            </w:r>
                            <w:proofErr w:type="spellEnd"/>
                            <w:r w:rsidRPr="00FA5234">
                              <w:rPr>
                                <w:rFonts w:cstheme="minorHAnsi"/>
                                <w:sz w:val="28"/>
                                <w:szCs w:val="28"/>
                              </w:rPr>
                              <w:t xml:space="preserve"> WFD and </w:t>
                            </w:r>
                            <w:proofErr w:type="spellStart"/>
                            <w:r w:rsidRPr="00FA5234">
                              <w:rPr>
                                <w:rFonts w:cstheme="minorHAnsi"/>
                                <w:sz w:val="28"/>
                                <w:szCs w:val="28"/>
                              </w:rPr>
                              <w:t>Medex</w:t>
                            </w:r>
                            <w:proofErr w:type="spellEnd"/>
                            <w:r w:rsidRPr="00FA5234">
                              <w:rPr>
                                <w:rFonts w:cstheme="minorHAnsi"/>
                                <w:sz w:val="28"/>
                                <w:szCs w:val="28"/>
                              </w:rPr>
                              <w:t xml:space="preserve"> Group to use the learner’s details for the benefit of the training course only.</w:t>
                            </w:r>
                            <w:r w:rsidRPr="00FA5234">
                              <w:rPr>
                                <w:rFonts w:cstheme="minorHAnsi"/>
                                <w:sz w:val="28"/>
                                <w:szCs w:val="28"/>
                              </w:rPr>
                              <w:br/>
                            </w:r>
                            <w:r w:rsidRPr="00FA5234">
                              <w:rPr>
                                <w:rFonts w:cstheme="minorHAnsi"/>
                                <w:sz w:val="28"/>
                                <w:szCs w:val="28"/>
                              </w:rPr>
                              <w:br/>
                              <w:t xml:space="preserve">Return to: </w:t>
                            </w:r>
                            <w:hyperlink r:id="rId9" w:history="1">
                              <w:r w:rsidRPr="00FA5234">
                                <w:rPr>
                                  <w:rStyle w:val="Hyperlink"/>
                                  <w:rFonts w:cstheme="minorHAnsi"/>
                                  <w:b/>
                                  <w:sz w:val="28"/>
                                  <w:szCs w:val="28"/>
                                </w:rPr>
                                <w:t>daniellebradford@linca.org.uk</w:t>
                              </w:r>
                            </w:hyperlink>
                            <w:r w:rsidRPr="00FA5234">
                              <w:rPr>
                                <w:rFonts w:cstheme="minorHAnsi"/>
                                <w:b/>
                                <w:sz w:val="28"/>
                                <w:szCs w:val="28"/>
                              </w:rPr>
                              <w:t xml:space="preserve"> OR post to: </w:t>
                            </w:r>
                            <w:proofErr w:type="spellStart"/>
                            <w:r w:rsidRPr="00FA5234">
                              <w:rPr>
                                <w:rFonts w:cstheme="minorHAnsi"/>
                                <w:b/>
                                <w:sz w:val="28"/>
                                <w:szCs w:val="28"/>
                              </w:rPr>
                              <w:t>LinCA</w:t>
                            </w:r>
                            <w:proofErr w:type="spellEnd"/>
                            <w:r w:rsidRPr="00FA5234">
                              <w:rPr>
                                <w:rFonts w:cstheme="minorHAnsi"/>
                                <w:b/>
                                <w:sz w:val="28"/>
                                <w:szCs w:val="28"/>
                              </w:rPr>
                              <w:t xml:space="preserve"> WFD, Greetwell Place, 2 Lime Kiln Way, Greetwell Road, Lincoln, LN2 4US</w:t>
                            </w:r>
                          </w:p>
                          <w:p w14:paraId="365BC21A" w14:textId="77777777" w:rsidR="00FE6CC9" w:rsidRPr="00FA5234" w:rsidRDefault="00FE6CC9" w:rsidP="00FE6CC9">
                            <w:pPr>
                              <w:rPr>
                                <w:rFonts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DF47C" id="Text Box 3" o:spid="_x0000_s1028" type="#_x0000_t202" style="position:absolute;margin-left:0;margin-top:527.9pt;width:1088.25pt;height:10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" filled="f" stroked="f" strokeweight=".5pt">
                <v:textbox>
                  <w:txbxContent>
                    <w:p w14:paraId="356C5171" w14:textId="567D6090" w:rsidR="00FE6CC9" w:rsidRPr="00FA5234" w:rsidRDefault="00FE6CC9" w:rsidP="00FE6CC9">
                      <w:pPr>
                        <w:rPr>
                          <w:rFonts w:cstheme="minorHAnsi"/>
                          <w:sz w:val="28"/>
                          <w:szCs w:val="28"/>
                        </w:rPr>
                      </w:pPr>
                      <w:r w:rsidRPr="00FA5234">
                        <w:rPr>
                          <w:rFonts w:cstheme="minorHAnsi"/>
                          <w:sz w:val="28"/>
                          <w:szCs w:val="28"/>
                        </w:rPr>
                        <w:t>The Training provider (</w:t>
                      </w:r>
                      <w:proofErr w:type="spellStart"/>
                      <w:r w:rsidRPr="00FA5234">
                        <w:rPr>
                          <w:rFonts w:cstheme="minorHAnsi"/>
                          <w:sz w:val="28"/>
                          <w:szCs w:val="28"/>
                        </w:rPr>
                        <w:t>Medex</w:t>
                      </w:r>
                      <w:proofErr w:type="spellEnd"/>
                      <w:r w:rsidRPr="00FA5234">
                        <w:rPr>
                          <w:rFonts w:cstheme="minorHAnsi"/>
                          <w:sz w:val="28"/>
                          <w:szCs w:val="28"/>
                        </w:rPr>
                        <w:t xml:space="preserve"> Group) require the learner’s NI number for funding purposes, the learner’s home address so they can send workbooks and paperwork directly to each learner and the learner’s email address so they can send each learner an invite to join the training via Microsoft teams.</w:t>
                      </w:r>
                      <w:r w:rsidR="00774E25">
                        <w:rPr>
                          <w:rFonts w:cstheme="minorHAnsi"/>
                          <w:sz w:val="28"/>
                          <w:szCs w:val="28"/>
                        </w:rPr>
                        <w:t xml:space="preserve"> Without this information, we will be unable to book your place.</w:t>
                      </w:r>
                    </w:p>
                    <w:p w14:paraId="177D20B0" w14:textId="77777777" w:rsidR="00FE6CC9" w:rsidRPr="00FA5234" w:rsidRDefault="00FE6CC9" w:rsidP="00FE6CC9">
                      <w:pPr>
                        <w:rPr>
                          <w:rFonts w:cstheme="minorHAnsi"/>
                          <w:sz w:val="28"/>
                          <w:szCs w:val="28"/>
                        </w:rPr>
                      </w:pPr>
                      <w:r w:rsidRPr="00FA5234">
                        <w:rPr>
                          <w:rFonts w:cstheme="minorHAnsi"/>
                          <w:sz w:val="28"/>
                          <w:szCs w:val="28"/>
                        </w:rPr>
                        <w:t xml:space="preserve">By returning this booking form you are giving consent to </w:t>
                      </w:r>
                      <w:proofErr w:type="spellStart"/>
                      <w:r w:rsidRPr="00FA5234">
                        <w:rPr>
                          <w:rFonts w:cstheme="minorHAnsi"/>
                          <w:sz w:val="28"/>
                          <w:szCs w:val="28"/>
                        </w:rPr>
                        <w:t>LinCA</w:t>
                      </w:r>
                      <w:proofErr w:type="spellEnd"/>
                      <w:r w:rsidRPr="00FA5234">
                        <w:rPr>
                          <w:rFonts w:cstheme="minorHAnsi"/>
                          <w:sz w:val="28"/>
                          <w:szCs w:val="28"/>
                        </w:rPr>
                        <w:t xml:space="preserve"> WFD and </w:t>
                      </w:r>
                      <w:proofErr w:type="spellStart"/>
                      <w:r w:rsidRPr="00FA5234">
                        <w:rPr>
                          <w:rFonts w:cstheme="minorHAnsi"/>
                          <w:sz w:val="28"/>
                          <w:szCs w:val="28"/>
                        </w:rPr>
                        <w:t>Medex</w:t>
                      </w:r>
                      <w:proofErr w:type="spellEnd"/>
                      <w:r w:rsidRPr="00FA5234">
                        <w:rPr>
                          <w:rFonts w:cstheme="minorHAnsi"/>
                          <w:sz w:val="28"/>
                          <w:szCs w:val="28"/>
                        </w:rPr>
                        <w:t xml:space="preserve"> Group to use the learner’s details for the benefit of the training course only.</w:t>
                      </w:r>
                      <w:r w:rsidRPr="00FA5234">
                        <w:rPr>
                          <w:rFonts w:cstheme="minorHAnsi"/>
                          <w:sz w:val="28"/>
                          <w:szCs w:val="28"/>
                        </w:rPr>
                        <w:br/>
                      </w:r>
                      <w:r w:rsidRPr="00FA5234">
                        <w:rPr>
                          <w:rFonts w:cstheme="minorHAnsi"/>
                          <w:sz w:val="28"/>
                          <w:szCs w:val="28"/>
                        </w:rPr>
                        <w:br/>
                        <w:t xml:space="preserve">Return to: </w:t>
                      </w:r>
                      <w:hyperlink r:id="rId10" w:history="1">
                        <w:r w:rsidRPr="00FA5234">
                          <w:rPr>
                            <w:rStyle w:val="Hyperlink"/>
                            <w:rFonts w:cstheme="minorHAnsi"/>
                            <w:b/>
                            <w:sz w:val="28"/>
                            <w:szCs w:val="28"/>
                          </w:rPr>
                          <w:t>daniellebradford@linca.org.uk</w:t>
                        </w:r>
                      </w:hyperlink>
                      <w:r w:rsidRPr="00FA5234">
                        <w:rPr>
                          <w:rFonts w:cstheme="minorHAnsi"/>
                          <w:b/>
                          <w:sz w:val="28"/>
                          <w:szCs w:val="28"/>
                        </w:rPr>
                        <w:t xml:space="preserve"> OR post to: </w:t>
                      </w:r>
                      <w:proofErr w:type="spellStart"/>
                      <w:r w:rsidRPr="00FA5234">
                        <w:rPr>
                          <w:rFonts w:cstheme="minorHAnsi"/>
                          <w:b/>
                          <w:sz w:val="28"/>
                          <w:szCs w:val="28"/>
                        </w:rPr>
                        <w:t>LinCA</w:t>
                      </w:r>
                      <w:proofErr w:type="spellEnd"/>
                      <w:r w:rsidRPr="00FA5234">
                        <w:rPr>
                          <w:rFonts w:cstheme="minorHAnsi"/>
                          <w:b/>
                          <w:sz w:val="28"/>
                          <w:szCs w:val="28"/>
                        </w:rPr>
                        <w:t xml:space="preserve"> WFD, Greetwell Place, 2 Lime Kiln Way, Greetwell Road, Lincoln, LN2 4US</w:t>
                      </w:r>
                    </w:p>
                    <w:p w14:paraId="365BC21A" w14:textId="77777777" w:rsidR="00FE6CC9" w:rsidRPr="00FA5234" w:rsidRDefault="00FE6CC9" w:rsidP="00FE6CC9">
                      <w:pPr>
                        <w:rPr>
                          <w:rFonts w:cstheme="minorHAnsi"/>
                          <w:sz w:val="28"/>
                          <w:szCs w:val="28"/>
                        </w:rPr>
                      </w:pPr>
                    </w:p>
                  </w:txbxContent>
                </v:textbox>
                <w10:wrap anchorx="margin"/>
              </v:shape>
            </w:pict>
          </mc:Fallback>
        </mc:AlternateContent>
      </w:r>
    </w:p>
    <w:sectPr w:rsidR="00FA5234" w:rsidRPr="00FA5234" w:rsidSect="006C03A8">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9A"/>
    <w:rsid w:val="0001367F"/>
    <w:rsid w:val="00062B47"/>
    <w:rsid w:val="00091223"/>
    <w:rsid w:val="000A0A67"/>
    <w:rsid w:val="000B07BE"/>
    <w:rsid w:val="000F5A5E"/>
    <w:rsid w:val="0010077A"/>
    <w:rsid w:val="001103B7"/>
    <w:rsid w:val="00110DFD"/>
    <w:rsid w:val="0011613E"/>
    <w:rsid w:val="0011676F"/>
    <w:rsid w:val="001272AE"/>
    <w:rsid w:val="001A01CA"/>
    <w:rsid w:val="001F2774"/>
    <w:rsid w:val="002060B8"/>
    <w:rsid w:val="00214A13"/>
    <w:rsid w:val="002473EC"/>
    <w:rsid w:val="00270017"/>
    <w:rsid w:val="00270B89"/>
    <w:rsid w:val="002831D0"/>
    <w:rsid w:val="0029225D"/>
    <w:rsid w:val="00297A3C"/>
    <w:rsid w:val="002A06A1"/>
    <w:rsid w:val="002E4F70"/>
    <w:rsid w:val="003B334E"/>
    <w:rsid w:val="003C6658"/>
    <w:rsid w:val="00420741"/>
    <w:rsid w:val="00443E43"/>
    <w:rsid w:val="00454804"/>
    <w:rsid w:val="00500A34"/>
    <w:rsid w:val="00506305"/>
    <w:rsid w:val="00510032"/>
    <w:rsid w:val="00514407"/>
    <w:rsid w:val="00531BCD"/>
    <w:rsid w:val="005377E3"/>
    <w:rsid w:val="00550EB8"/>
    <w:rsid w:val="005A3C19"/>
    <w:rsid w:val="005D4197"/>
    <w:rsid w:val="00617120"/>
    <w:rsid w:val="00673477"/>
    <w:rsid w:val="00685A34"/>
    <w:rsid w:val="006B46A6"/>
    <w:rsid w:val="006C0178"/>
    <w:rsid w:val="006C03A8"/>
    <w:rsid w:val="006C3A02"/>
    <w:rsid w:val="00713A05"/>
    <w:rsid w:val="007202BE"/>
    <w:rsid w:val="00730317"/>
    <w:rsid w:val="00742D3D"/>
    <w:rsid w:val="0075392A"/>
    <w:rsid w:val="007573B6"/>
    <w:rsid w:val="00774E25"/>
    <w:rsid w:val="007E37C3"/>
    <w:rsid w:val="00825491"/>
    <w:rsid w:val="008263E5"/>
    <w:rsid w:val="00831A5B"/>
    <w:rsid w:val="00841BAF"/>
    <w:rsid w:val="00875E66"/>
    <w:rsid w:val="00881119"/>
    <w:rsid w:val="008B176B"/>
    <w:rsid w:val="008C3915"/>
    <w:rsid w:val="008F2554"/>
    <w:rsid w:val="009039E7"/>
    <w:rsid w:val="009107B4"/>
    <w:rsid w:val="00916398"/>
    <w:rsid w:val="00930613"/>
    <w:rsid w:val="009516D5"/>
    <w:rsid w:val="009652E6"/>
    <w:rsid w:val="00981034"/>
    <w:rsid w:val="009A6851"/>
    <w:rsid w:val="009C19AA"/>
    <w:rsid w:val="009D0387"/>
    <w:rsid w:val="009D2C37"/>
    <w:rsid w:val="00A6000D"/>
    <w:rsid w:val="00A71EC3"/>
    <w:rsid w:val="00A75F9A"/>
    <w:rsid w:val="00A96684"/>
    <w:rsid w:val="00AC03A7"/>
    <w:rsid w:val="00AC5AE0"/>
    <w:rsid w:val="00AE6BEA"/>
    <w:rsid w:val="00B43CAA"/>
    <w:rsid w:val="00B47AF2"/>
    <w:rsid w:val="00B57053"/>
    <w:rsid w:val="00B73261"/>
    <w:rsid w:val="00BB4894"/>
    <w:rsid w:val="00BB63CA"/>
    <w:rsid w:val="00BC03D0"/>
    <w:rsid w:val="00C0590D"/>
    <w:rsid w:val="00C611FB"/>
    <w:rsid w:val="00C63769"/>
    <w:rsid w:val="00CA0747"/>
    <w:rsid w:val="00CA1A0F"/>
    <w:rsid w:val="00CA1DAC"/>
    <w:rsid w:val="00CA2F5D"/>
    <w:rsid w:val="00CA4D3A"/>
    <w:rsid w:val="00D22B08"/>
    <w:rsid w:val="00D36EF0"/>
    <w:rsid w:val="00D377B4"/>
    <w:rsid w:val="00D662F0"/>
    <w:rsid w:val="00D84495"/>
    <w:rsid w:val="00DA0A82"/>
    <w:rsid w:val="00DB37DF"/>
    <w:rsid w:val="00DE3984"/>
    <w:rsid w:val="00DE63C6"/>
    <w:rsid w:val="00E14C2D"/>
    <w:rsid w:val="00E32371"/>
    <w:rsid w:val="00E34E6C"/>
    <w:rsid w:val="00E868AD"/>
    <w:rsid w:val="00F00FD9"/>
    <w:rsid w:val="00F32A63"/>
    <w:rsid w:val="00F369F0"/>
    <w:rsid w:val="00F9153D"/>
    <w:rsid w:val="00FA5234"/>
    <w:rsid w:val="00FB785E"/>
    <w:rsid w:val="00FE6CC9"/>
    <w:rsid w:val="00FF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6D3B"/>
  <w15:chartTrackingRefBased/>
  <w15:docId w15:val="{FBE46127-EFF7-4F94-BF32-7F2B9C15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774"/>
    <w:rPr>
      <w:color w:val="0563C1" w:themeColor="hyperlink"/>
      <w:u w:val="single"/>
    </w:rPr>
  </w:style>
  <w:style w:type="character" w:styleId="UnresolvedMention">
    <w:name w:val="Unresolved Mention"/>
    <w:basedOn w:val="DefaultParagraphFont"/>
    <w:uiPriority w:val="99"/>
    <w:semiHidden/>
    <w:unhideWhenUsed/>
    <w:rsid w:val="001F2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94569">
      <w:bodyDiv w:val="1"/>
      <w:marLeft w:val="0"/>
      <w:marRight w:val="0"/>
      <w:marTop w:val="0"/>
      <w:marBottom w:val="0"/>
      <w:divBdr>
        <w:top w:val="none" w:sz="0" w:space="0" w:color="auto"/>
        <w:left w:val="none" w:sz="0" w:space="0" w:color="auto"/>
        <w:bottom w:val="none" w:sz="0" w:space="0" w:color="auto"/>
        <w:right w:val="none" w:sz="0" w:space="0" w:color="auto"/>
      </w:divBdr>
    </w:div>
    <w:div w:id="168901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bradford@linca.org.uk" TargetMode="External"/><Relationship Id="rId3" Type="http://schemas.openxmlformats.org/officeDocument/2006/relationships/customXml" Target="../customXml/item3.xml"/><Relationship Id="rId7" Type="http://schemas.openxmlformats.org/officeDocument/2006/relationships/hyperlink" Target="mailto:daniellebradford@linca.org.u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niellebradford@linca.org.uk" TargetMode="External"/><Relationship Id="rId4" Type="http://schemas.openxmlformats.org/officeDocument/2006/relationships/styles" Target="styles.xml"/><Relationship Id="rId9" Type="http://schemas.openxmlformats.org/officeDocument/2006/relationships/hyperlink" Target="mailto:daniellebradford@lin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D1B93BC6A154F94A03FCEE4287794" ma:contentTypeVersion="12" ma:contentTypeDescription="Create a new document." ma:contentTypeScope="" ma:versionID="125e67f409eca406f6865edad7aa219e">
  <xsd:schema xmlns:xsd="http://www.w3.org/2001/XMLSchema" xmlns:xs="http://www.w3.org/2001/XMLSchema" xmlns:p="http://schemas.microsoft.com/office/2006/metadata/properties" xmlns:ns2="9c278bf7-b91b-430f-b5aa-98a80c78fbcf" xmlns:ns3="7710f027-20e9-4c2e-ad58-d7dcc737fe6f" targetNamespace="http://schemas.microsoft.com/office/2006/metadata/properties" ma:root="true" ma:fieldsID="166718e864ad46a3bbb12c1f20e745fc" ns2:_="" ns3:_="">
    <xsd:import namespace="9c278bf7-b91b-430f-b5aa-98a80c78fbcf"/>
    <xsd:import namespace="7710f027-20e9-4c2e-ad58-d7dcc737f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78bf7-b91b-430f-b5aa-98a80c78fb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0f027-20e9-4c2e-ad58-d7dcc737fe6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50B30-AE54-4637-9B4D-8540629FC65E}">
  <ds:schemaRefs>
    <ds:schemaRef ds:uri="http://schemas.microsoft.com/sharepoint/v3/contenttype/forms"/>
  </ds:schemaRefs>
</ds:datastoreItem>
</file>

<file path=customXml/itemProps2.xml><?xml version="1.0" encoding="utf-8"?>
<ds:datastoreItem xmlns:ds="http://schemas.openxmlformats.org/officeDocument/2006/customXml" ds:itemID="{0D771D54-9C7B-487B-80DD-B85E17E70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78bf7-b91b-430f-b5aa-98a80c78fbcf"/>
    <ds:schemaRef ds:uri="7710f027-20e9-4c2e-ad58-d7dcc737f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71AFA-C6A9-4780-A5BB-B8CA80E25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Danielle Bradford</cp:lastModifiedBy>
  <cp:revision>111</cp:revision>
  <dcterms:created xsi:type="dcterms:W3CDTF">2019-05-31T07:41:00Z</dcterms:created>
  <dcterms:modified xsi:type="dcterms:W3CDTF">2021-01-13T11:44:00Z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0x010100116D1B93BC6A154F94A03FCEE4287794</vt:lpwstr>
  </property>
  <property fmtid="{D5CDD505-2E9C-101B-9397-08002B2CF9AE}" pid="3" name="AuthorIds_UIVersion_512">
    <vt:lpwstr>13</vt:lpwstr>
  </property>
</Properties>
</file>