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2879" w14:textId="77777777" w:rsidR="007A328F" w:rsidRPr="007A328F" w:rsidRDefault="007A328F" w:rsidP="007A328F">
      <w:pPr>
        <w:spacing w:line="450" w:lineRule="atLeast"/>
        <w:outlineLvl w:val="1"/>
        <w:rPr>
          <w:rFonts w:ascii="&amp;quot" w:eastAsia="Times New Roman" w:hAnsi="&amp;quot" w:cs="Times New Roman"/>
          <w:color w:val="23263D"/>
          <w:sz w:val="45"/>
          <w:szCs w:val="45"/>
          <w:lang w:eastAsia="en-GB"/>
        </w:rPr>
      </w:pPr>
      <w:r w:rsidRPr="007A328F">
        <w:rPr>
          <w:rFonts w:ascii="&amp;quot" w:eastAsia="Times New Roman" w:hAnsi="&amp;quot" w:cs="Times New Roman"/>
          <w:color w:val="999999"/>
          <w:sz w:val="29"/>
          <w:szCs w:val="29"/>
          <w:lang w:eastAsia="en-GB"/>
        </w:rPr>
        <w:t>Robert Hardy Building</w:t>
      </w:r>
      <w:r w:rsidRPr="007A328F">
        <w:rPr>
          <w:rFonts w:ascii="&amp;quot" w:eastAsia="Times New Roman" w:hAnsi="&amp;quot" w:cs="Times New Roman"/>
          <w:color w:val="23263D"/>
          <w:sz w:val="45"/>
          <w:szCs w:val="45"/>
          <w:lang w:eastAsia="en-GB"/>
        </w:rPr>
        <w:t xml:space="preserve"> </w:t>
      </w:r>
    </w:p>
    <w:p w14:paraId="0E28981B" w14:textId="77777777" w:rsidR="007A328F" w:rsidRPr="007A328F" w:rsidRDefault="007A328F" w:rsidP="007A328F">
      <w:pPr>
        <w:spacing w:after="0" w:line="240" w:lineRule="auto"/>
        <w:rPr>
          <w:rFonts w:ascii="&amp;quot" w:eastAsia="Times New Roman" w:hAnsi="&amp;quot" w:cs="Times New Roman"/>
          <w:color w:val="23263D"/>
          <w:sz w:val="21"/>
          <w:szCs w:val="21"/>
          <w:lang w:eastAsia="en-GB"/>
        </w:rPr>
      </w:pPr>
      <w:r w:rsidRPr="007A328F">
        <w:rPr>
          <w:rFonts w:ascii="&amp;quot" w:eastAsia="Times New Roman" w:hAnsi="&amp;quot" w:cs="Times New Roman"/>
          <w:noProof/>
          <w:color w:val="23263D"/>
          <w:sz w:val="21"/>
          <w:szCs w:val="21"/>
          <w:lang w:eastAsia="en-GB"/>
        </w:rPr>
        <w:drawing>
          <wp:inline distT="0" distB="0" distL="0" distR="0" wp14:anchorId="72DC1588" wp14:editId="25023117">
            <wp:extent cx="9172575" cy="4810125"/>
            <wp:effectExtent l="0" t="0" r="9525" b="9525"/>
            <wp:docPr id="1" name="Picture 1" descr="http://www.bgconferencing.co.uk/images/robert-hardy-building-plan-800x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gconferencing.co.uk/images/robert-hardy-building-plan-800x4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F7BC" w14:textId="77777777" w:rsidR="007A328F" w:rsidRPr="007A328F" w:rsidRDefault="007A328F" w:rsidP="007A328F">
      <w:pPr>
        <w:spacing w:after="180" w:line="240" w:lineRule="auto"/>
        <w:rPr>
          <w:rFonts w:ascii="&amp;quot" w:eastAsia="Times New Roman" w:hAnsi="&amp;quot" w:cs="Times New Roman"/>
          <w:color w:val="23263D"/>
          <w:sz w:val="21"/>
          <w:szCs w:val="21"/>
          <w:lang w:eastAsia="en-GB"/>
        </w:rPr>
      </w:pPr>
      <w:r w:rsidRPr="007A328F">
        <w:rPr>
          <w:rFonts w:ascii="&amp;quot" w:eastAsia="Times New Roman" w:hAnsi="&amp;quot" w:cs="Times New Roman"/>
          <w:color w:val="23263D"/>
          <w:sz w:val="21"/>
          <w:szCs w:val="21"/>
          <w:lang w:eastAsia="en-GB"/>
        </w:rPr>
        <w:t> </w:t>
      </w:r>
    </w:p>
    <w:p w14:paraId="19CAF978" w14:textId="77777777" w:rsidR="00155CD6" w:rsidRDefault="00155CD6">
      <w:bookmarkStart w:id="0" w:name="_GoBack"/>
      <w:bookmarkEnd w:id="0"/>
    </w:p>
    <w:sectPr w:rsidR="00155CD6" w:rsidSect="007A32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F"/>
    <w:rsid w:val="00073A85"/>
    <w:rsid w:val="000E217A"/>
    <w:rsid w:val="000E7242"/>
    <w:rsid w:val="00155CD6"/>
    <w:rsid w:val="001A33A3"/>
    <w:rsid w:val="00243DEE"/>
    <w:rsid w:val="00294C5B"/>
    <w:rsid w:val="00342E1D"/>
    <w:rsid w:val="003B4413"/>
    <w:rsid w:val="003F11BA"/>
    <w:rsid w:val="00416603"/>
    <w:rsid w:val="00423B7D"/>
    <w:rsid w:val="00486D85"/>
    <w:rsid w:val="005906D9"/>
    <w:rsid w:val="0060762E"/>
    <w:rsid w:val="00662CDD"/>
    <w:rsid w:val="00712A14"/>
    <w:rsid w:val="00743DDC"/>
    <w:rsid w:val="00771598"/>
    <w:rsid w:val="00794EDD"/>
    <w:rsid w:val="007A328F"/>
    <w:rsid w:val="007D13EE"/>
    <w:rsid w:val="008330B1"/>
    <w:rsid w:val="00840914"/>
    <w:rsid w:val="008E42CA"/>
    <w:rsid w:val="0097785E"/>
    <w:rsid w:val="009B2FF6"/>
    <w:rsid w:val="00A639C7"/>
    <w:rsid w:val="00A87DC4"/>
    <w:rsid w:val="00A9464A"/>
    <w:rsid w:val="00AB5FBD"/>
    <w:rsid w:val="00B92A4E"/>
    <w:rsid w:val="00BD5131"/>
    <w:rsid w:val="00C44CE5"/>
    <w:rsid w:val="00C75025"/>
    <w:rsid w:val="00CE5502"/>
    <w:rsid w:val="00D04BA9"/>
    <w:rsid w:val="00D26C3E"/>
    <w:rsid w:val="00DD3B91"/>
    <w:rsid w:val="00E164E8"/>
    <w:rsid w:val="00E21752"/>
    <w:rsid w:val="00E33160"/>
    <w:rsid w:val="00EE4AC2"/>
    <w:rsid w:val="00F436B9"/>
    <w:rsid w:val="00F77382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72F7"/>
  <w15:chartTrackingRefBased/>
  <w15:docId w15:val="{F280C96C-EBF0-4CD0-8AC9-3C3B4A3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6EA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6" ma:contentTypeDescription="Create a new document." ma:contentTypeScope="" ma:versionID="bd00ba6d9462db9a159e37a2e6404fca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fd84b4751668d7f467aa83a8a2a32cdc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96196b-c32f-461f-a365-23eb8d375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00fcac-6d31-45b5-bb19-476a083c5e5a}" ma:internalName="TaxCatchAll" ma:showField="CatchAllData" ma:web="7710f027-20e9-4c2e-ad58-d7dcc737f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f027-20e9-4c2e-ad58-d7dcc737fe6f" xsi:nil="true"/>
    <lcf76f155ced4ddcb4097134ff3c332f xmlns="9c278bf7-b91b-430f-b5aa-98a80c78fb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BC927-27F1-413F-BD2D-4FC11AA31E60}"/>
</file>

<file path=customXml/itemProps2.xml><?xml version="1.0" encoding="utf-8"?>
<ds:datastoreItem xmlns:ds="http://schemas.openxmlformats.org/officeDocument/2006/customXml" ds:itemID="{07923E70-61C4-45BD-8161-33B6CE37F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17DA2-F2BE-4F26-B1CB-A946EC311F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c278bf7-b91b-430f-b5aa-98a80c78fbcf"/>
    <ds:schemaRef ds:uri="http://schemas.microsoft.com/office/infopath/2007/PartnerControls"/>
    <ds:schemaRef ds:uri="7710f027-20e9-4c2e-ad58-d7dcc737fe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Lovelock</dc:creator>
  <cp:keywords/>
  <dc:description/>
  <cp:lastModifiedBy>Susanna Lovelock</cp:lastModifiedBy>
  <cp:revision>3</cp:revision>
  <dcterms:created xsi:type="dcterms:W3CDTF">2018-03-15T13:57:00Z</dcterms:created>
  <dcterms:modified xsi:type="dcterms:W3CDTF">2019-03-06T09:40:00Z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  <property fmtid="{D5CDD505-2E9C-101B-9397-08002B2CF9AE}" pid="3" name="MediaServiceImageTags">
    <vt:lpwstr/>
  </property>
</Properties>
</file>